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b/>
          <w:sz w:val="20"/>
          <w:szCs w:val="20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>PROTOCOLO PARA EXPERIMENTAÇÃO CIENTÍFICA QUE NÃO SE ENQUADRA NA LEI 11.794</w:t>
      </w:r>
    </w:p>
    <w:p>
      <w:pPr>
        <w:spacing w:beforeLines="0" w:afterLines="0"/>
        <w:jc w:val="center"/>
        <w:rPr>
          <w:rFonts w:hint="default" w:ascii="Calibri" w:cs="Calibri"/>
          <w:sz w:val="24"/>
          <w:szCs w:val="24"/>
        </w:rPr>
      </w:pPr>
    </w:p>
    <w:tbl>
      <w:tblPr>
        <w:tblStyle w:val="1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980"/>
        <w:gridCol w:w="780"/>
        <w:gridCol w:w="13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08" w:type="dxa"/>
            <w:gridSpan w:val="5"/>
            <w:tcBorders>
              <w:top w:val="thickThinSmallGap" w:color="auto" w:sz="24" w:space="0"/>
              <w:left w:val="thickThinSmallGap" w:color="auto" w:sz="24" w:space="0"/>
              <w:bottom w:val="nil"/>
              <w:right w:val="thinThick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i/>
                <w:sz w:val="22"/>
                <w:szCs w:val="22"/>
              </w:rPr>
              <w:t>Somente para uso da Comissão de Ética no Uso de Animais (CEUA)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48" w:type="dxa"/>
            <w:tcBorders>
              <w:top w:val="nil"/>
              <w:left w:val="thickThinSmallGap" w:color="auto" w:sz="2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Número de protocolo da CEUA: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Data da aprovação: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thinThick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48" w:type="dxa"/>
            <w:tcBorders>
              <w:top w:val="nil"/>
              <w:left w:val="thickThinSmallGap" w:color="auto" w:sz="24" w:space="0"/>
              <w:bottom w:val="thinThickSmallGap" w:color="auto" w:sz="2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Período de vigência do projeto: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thinThickSmallGap" w:color="auto" w:sz="2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De: ________________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thinThickSmallGap" w:color="auto" w:sz="24" w:space="0"/>
              <w:right w:val="thinThick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2"/>
                <w:szCs w:val="22"/>
              </w:rPr>
            </w:pPr>
            <w:r>
              <w:rPr>
                <w:rFonts w:hint="default" w:ascii="Calibri" w:cs="Calibri"/>
                <w:sz w:val="22"/>
                <w:szCs w:val="22"/>
              </w:rPr>
              <w:t>Até: ________________</w:t>
            </w:r>
          </w:p>
        </w:tc>
      </w:tr>
    </w:tbl>
    <w:p>
      <w:pPr>
        <w:spacing w:beforeLines="0" w:afterLines="0"/>
        <w:rPr>
          <w:rFonts w:hint="default" w:ascii="Calibri" w:cs="Calibri"/>
          <w:sz w:val="24"/>
          <w:szCs w:val="24"/>
        </w:rPr>
      </w:pPr>
    </w:p>
    <w:p>
      <w:pPr>
        <w:spacing w:beforeLines="0" w:afterLines="0"/>
        <w:rPr>
          <w:rFonts w:hint="default" w:ascii="Calibri" w:cs="Calibri"/>
          <w:b/>
          <w:sz w:val="22"/>
          <w:szCs w:val="22"/>
        </w:rPr>
      </w:pPr>
      <w:r>
        <w:rPr>
          <w:rFonts w:hint="default" w:ascii="Calibri" w:cs="Calibri"/>
          <w:b/>
          <w:sz w:val="22"/>
          <w:szCs w:val="22"/>
        </w:rPr>
        <w:t>1. IDENTIFICAÇÃO</w:t>
      </w:r>
    </w:p>
    <w:p>
      <w:pPr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spacing w:beforeLines="0" w:afterLines="0"/>
        <w:rPr>
          <w:rFonts w:hint="default" w:ascii="Calibri" w:cs="Calibri"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 xml:space="preserve">1.1. PESQUISADOR RESPONSÁVEL: </w:t>
      </w:r>
      <w:r>
        <w:rPr>
          <w:rFonts w:hint="default" w:ascii="Calibri" w:cs="Calibri"/>
          <w:sz w:val="20"/>
          <w:szCs w:val="20"/>
        </w:rPr>
        <w:t>______________________________e-mail_______________________</w:t>
      </w:r>
    </w:p>
    <w:p>
      <w:pPr>
        <w:spacing w:beforeLines="0" w:afterLines="0" w:line="360" w:lineRule="auto"/>
        <w:rPr>
          <w:rFonts w:hint="default" w:ascii="Calibri" w:cs="Calibri"/>
          <w:sz w:val="20"/>
          <w:szCs w:val="20"/>
        </w:rPr>
      </w:pPr>
    </w:p>
    <w:p>
      <w:pPr>
        <w:spacing w:beforeLines="0" w:afterLines="0" w:line="360" w:lineRule="auto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 xml:space="preserve">1.2. TÍTULO DO PROJETO: </w:t>
      </w:r>
    </w:p>
    <w:p>
      <w:pPr>
        <w:spacing w:beforeLines="0" w:afterLines="0" w:line="360" w:lineRule="auto"/>
        <w:rPr>
          <w:rFonts w:hint="default" w:ascii="Calibri" w:cs="Calibri"/>
          <w:sz w:val="20"/>
          <w:szCs w:val="20"/>
        </w:rPr>
      </w:pPr>
      <w:r>
        <w:rPr>
          <w:rFonts w:hint="default" w:asci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Lines="0" w:afterLines="0" w:line="360" w:lineRule="auto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>1.3. ÁREA DE CONHECIMENTO (conforme tabela do CNPq ou descreva se não houver):</w:t>
      </w:r>
    </w:p>
    <w:p>
      <w:pPr>
        <w:spacing w:beforeLines="0" w:afterLines="0" w:line="360" w:lineRule="auto"/>
        <w:rPr>
          <w:rFonts w:hint="default" w:ascii="Calibri" w:cs="Calibri"/>
          <w:sz w:val="20"/>
          <w:szCs w:val="20"/>
        </w:rPr>
      </w:pPr>
      <w:r>
        <w:rPr>
          <w:rFonts w:hint="default" w:ascii="Calibri" w:cs="Calibri"/>
          <w:sz w:val="20"/>
          <w:szCs w:val="20"/>
        </w:rPr>
        <w:t>_______________________________________________________________________________</w:t>
      </w:r>
    </w:p>
    <w:p>
      <w:pPr>
        <w:spacing w:beforeLines="0" w:afterLines="0" w:line="360" w:lineRule="auto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 xml:space="preserve">1.4. ABRANGÊNCIA DO PROJETO: </w:t>
      </w:r>
    </w:p>
    <w:tbl>
      <w:tblPr>
        <w:tblStyle w:val="12"/>
        <w:tblW w:w="8825" w:type="dxa"/>
        <w:tblInd w:w="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2074"/>
        <w:gridCol w:w="283"/>
        <w:gridCol w:w="1182"/>
        <w:gridCol w:w="236"/>
        <w:gridCol w:w="1425"/>
        <w:gridCol w:w="276"/>
        <w:gridCol w:w="1843"/>
        <w:gridCol w:w="283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>Iniciação científica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 xml:space="preserve">mestrado 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>doutorado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>Pós-doutorado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>outros</w:t>
            </w:r>
          </w:p>
        </w:tc>
      </w:tr>
    </w:tbl>
    <w:p>
      <w:pPr>
        <w:spacing w:beforeLines="0" w:afterLines="0"/>
        <w:rPr>
          <w:rFonts w:hint="default" w:ascii="Calibri" w:cs="Calibri"/>
          <w:b/>
          <w:sz w:val="20"/>
          <w:szCs w:val="20"/>
        </w:rPr>
      </w:pPr>
    </w:p>
    <w:p>
      <w:pPr>
        <w:spacing w:beforeLines="0" w:afterLines="0"/>
        <w:rPr>
          <w:rFonts w:hint="default" w:ascii="Calibri" w:cs="Calibri"/>
          <w:b/>
          <w:sz w:val="20"/>
          <w:szCs w:val="20"/>
        </w:rPr>
      </w:pPr>
    </w:p>
    <w:p>
      <w:pPr>
        <w:spacing w:beforeLines="0" w:afterLines="0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>1.5. TEMPO PREVISTO DE DURAÇÃO DO PROJETO:</w:t>
      </w:r>
    </w:p>
    <w:p>
      <w:pPr>
        <w:spacing w:beforeLines="0" w:afterLines="0"/>
        <w:rPr>
          <w:rFonts w:hint="default" w:ascii="Calibri" w:cs="Calibri"/>
          <w:sz w:val="20"/>
          <w:szCs w:val="20"/>
        </w:rPr>
      </w:pPr>
      <w:r>
        <w:rPr>
          <w:rFonts w:hint="default" w:ascii="Calibri" w:cs="Calibri"/>
          <w:sz w:val="20"/>
          <w:szCs w:val="20"/>
        </w:rPr>
        <w:t>________________________________________________________________________________</w:t>
      </w:r>
    </w:p>
    <w:p>
      <w:pPr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spacing w:beforeLines="0" w:afterLines="0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sz w:val="20"/>
          <w:szCs w:val="20"/>
        </w:rPr>
        <w:tab/>
      </w:r>
    </w:p>
    <w:p>
      <w:pPr>
        <w:spacing w:beforeLines="0" w:afterLines="0" w:line="360" w:lineRule="auto"/>
        <w:jc w:val="both"/>
        <w:rPr>
          <w:rFonts w:hint="default" w:ascii="Calibri" w:cs="Calibri"/>
          <w:b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>2. TERMO DE RESPONSABILIDADE</w:t>
      </w:r>
    </w:p>
    <w:p>
      <w:pPr>
        <w:spacing w:beforeLines="0" w:afterLines="0" w:line="360" w:lineRule="auto"/>
        <w:jc w:val="both"/>
        <w:rPr>
          <w:rFonts w:hint="default" w:ascii="Calibri" w:cs="Calibri"/>
          <w:sz w:val="24"/>
          <w:szCs w:val="24"/>
        </w:rPr>
      </w:pPr>
      <w:r>
        <w:rPr>
          <w:rFonts w:hint="default" w:ascii="Calibri" w:cs="Calibri"/>
          <w:sz w:val="24"/>
          <w:szCs w:val="24"/>
        </w:rPr>
        <w:t xml:space="preserve">Eu, ______________________________________  Professor responsável pelo projeto de pesquisa intitulado__________________________________________________________________________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________________________________________________________________________________________________________________________________________________________________________________________________________________________declaro que este projeto sob minha responsabilidade não utilizará animais das espécies classificadas como Filo </w:t>
      </w:r>
      <w:r>
        <w:rPr>
          <w:rFonts w:hint="default" w:ascii="Calibri" w:cs="Calibri"/>
          <w:i/>
          <w:sz w:val="24"/>
          <w:szCs w:val="24"/>
        </w:rPr>
        <w:t>Chordata</w:t>
      </w:r>
      <w:r>
        <w:rPr>
          <w:rFonts w:hint="default" w:ascii="Calibri" w:cs="Calibri"/>
          <w:sz w:val="24"/>
          <w:szCs w:val="24"/>
        </w:rPr>
        <w:t xml:space="preserve"> e subfilo </w:t>
      </w:r>
      <w:r>
        <w:rPr>
          <w:rFonts w:hint="default" w:ascii="Calibri" w:cs="Calibri"/>
          <w:i/>
          <w:sz w:val="24"/>
          <w:szCs w:val="24"/>
        </w:rPr>
        <w:t>vertebrata</w:t>
      </w:r>
      <w:r>
        <w:rPr>
          <w:rFonts w:hint="default" w:ascii="Calibri" w:cs="Calibri"/>
          <w:sz w:val="24"/>
          <w:szCs w:val="24"/>
        </w:rPr>
        <w:t xml:space="preserve"> (Lei 11.794/2008) nem sujeitos humanos. A sua execução não oferecerá risco à saúde humana nem risco ambiental.</w:t>
      </w:r>
    </w:p>
    <w:p>
      <w:pPr>
        <w:spacing w:beforeLines="0" w:afterLines="0" w:line="360" w:lineRule="auto"/>
        <w:jc w:val="both"/>
        <w:rPr>
          <w:rFonts w:hint="default"/>
          <w:sz w:val="20"/>
          <w:szCs w:val="20"/>
        </w:rPr>
      </w:pPr>
    </w:p>
    <w:p>
      <w:pPr>
        <w:spacing w:beforeLines="0" w:afterLines="0" w:line="360" w:lineRule="auto"/>
        <w:jc w:val="both"/>
        <w:rPr>
          <w:rFonts w:hint="default" w:ascii="Calibri" w:cs="Calibri"/>
          <w:sz w:val="24"/>
          <w:szCs w:val="24"/>
        </w:rPr>
      </w:pPr>
      <w:r>
        <w:rPr>
          <w:rFonts w:hint="default" w:ascii="Calibri" w:cs="Calibri"/>
          <w:sz w:val="24"/>
          <w:szCs w:val="24"/>
        </w:rPr>
        <w:t>Assinatura do Professor Responsável: _________________________________________________</w:t>
      </w:r>
    </w:p>
    <w:p>
      <w:pPr>
        <w:spacing w:beforeLines="0" w:afterLines="0" w:line="360" w:lineRule="auto"/>
        <w:jc w:val="both"/>
        <w:rPr>
          <w:rFonts w:hint="default" w:ascii="Calibri" w:cs="Calibri"/>
          <w:sz w:val="24"/>
          <w:szCs w:val="24"/>
        </w:rPr>
      </w:pPr>
    </w:p>
    <w:p>
      <w:pPr>
        <w:spacing w:beforeLines="0" w:afterLines="0" w:line="360" w:lineRule="auto"/>
        <w:jc w:val="both"/>
        <w:rPr>
          <w:rFonts w:hint="default" w:ascii="Calibri" w:cs="Calibri"/>
          <w:sz w:val="24"/>
          <w:szCs w:val="24"/>
        </w:rPr>
      </w:pPr>
    </w:p>
    <w:p>
      <w:pPr>
        <w:pStyle w:val="16"/>
        <w:spacing w:beforeLines="0" w:afterLines="0"/>
        <w:rPr>
          <w:rFonts w:hint="default" w:ascii="Calibri" w:cs="Calibri"/>
          <w:sz w:val="20"/>
          <w:szCs w:val="20"/>
        </w:rPr>
      </w:pPr>
      <w:r>
        <w:rPr>
          <w:rFonts w:hint="default" w:ascii="Calibri" w:cs="Calibri"/>
          <w:b/>
          <w:sz w:val="20"/>
          <w:szCs w:val="20"/>
        </w:rPr>
        <w:t>3. AVALIAÇÃO DA COMISSÃO</w:t>
      </w:r>
    </w:p>
    <w:p>
      <w:pPr>
        <w:pStyle w:val="16"/>
        <w:spacing w:beforeLines="0" w:afterLines="0"/>
        <w:rPr>
          <w:rFonts w:hint="default" w:ascii="Calibri" w:cs="Calibri"/>
          <w:sz w:val="20"/>
          <w:szCs w:val="20"/>
        </w:rPr>
      </w:pPr>
    </w:p>
    <w:p>
      <w:pPr>
        <w:pStyle w:val="16"/>
        <w:spacing w:beforeLines="0" w:afterLines="0"/>
        <w:rPr>
          <w:rFonts w:hint="default" w:ascii="Calibri" w:cs="Calibri"/>
          <w:b/>
          <w:sz w:val="22"/>
          <w:szCs w:val="22"/>
        </w:rPr>
      </w:pPr>
    </w:p>
    <w:tbl>
      <w:tblPr>
        <w:tblStyle w:val="12"/>
        <w:tblW w:w="0" w:type="auto"/>
        <w:tblInd w:w="108" w:type="dxa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7776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8496" w:type="dxa"/>
            <w:gridSpan w:val="3"/>
            <w:tcBorders>
              <w:top w:val="thickThinSmallGap" w:color="auto" w:sz="24" w:space="0"/>
              <w:left w:val="thickThinSmallGap" w:color="auto" w:sz="24" w:space="0"/>
              <w:right w:val="thickThin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i/>
                <w:sz w:val="20"/>
                <w:szCs w:val="20"/>
              </w:rPr>
              <w:t>Somente para uso da Comissão de Ética no Uso de Animais (CEUA)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496" w:type="dxa"/>
            <w:gridSpan w:val="3"/>
            <w:tcBorders>
              <w:top w:val="thickThinSmallGap" w:color="auto" w:sz="24" w:space="0"/>
              <w:left w:val="thickThinSmallGap" w:color="auto" w:sz="24" w:space="0"/>
              <w:right w:val="thickThin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Calibri" w:cs="Calibri"/>
                <w:i/>
                <w:sz w:val="20"/>
                <w:szCs w:val="20"/>
              </w:rPr>
            </w:pPr>
            <w:r>
              <w:rPr>
                <w:rFonts w:hint="default" w:ascii="Calibri" w:cs="Calibri"/>
                <w:i/>
                <w:sz w:val="20"/>
                <w:szCs w:val="20"/>
              </w:rPr>
              <w:t xml:space="preserve">Ciente - O Projeto analisado não se aplica a Lei 11.794 por não utilizar espécies animais do Filo Chordata Subfilo vertebrata. Também não se aplica a resolução 196/96 do Conselho Nacional de Saúde que regulamenta a experimentação em seres humanos. Esta comissão considera que este projeto está apto a ser executado na UFCSPA uma vez que está de acordo com os princípios éticos e morais da experimentação científica. </w:t>
            </w:r>
          </w:p>
          <w:p>
            <w:pPr>
              <w:spacing w:beforeLines="0" w:afterLines="0"/>
              <w:jc w:val="both"/>
              <w:rPr>
                <w:rFonts w:hint="default" w:ascii="Calibri" w:cs="Calibri"/>
                <w:i/>
                <w:sz w:val="20"/>
                <w:szCs w:val="2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" w:type="dxa"/>
            <w:tcBorders>
              <w:left w:val="thickThinSmallGap" w:color="auto" w:sz="2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</w:p>
        </w:tc>
        <w:tc>
          <w:tcPr>
            <w:tcW w:w="7776" w:type="dxa"/>
            <w:tcBorders>
              <w:left w:val="nil"/>
              <w:bottom w:val="nil"/>
              <w:right w:val="thickThinSmallGap" w:color="auto" w:sz="2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Calibri" w:cs="Calibri"/>
                <w:sz w:val="20"/>
                <w:szCs w:val="20"/>
              </w:rPr>
            </w:pPr>
            <w:r>
              <w:rPr>
                <w:rFonts w:hint="default" w:ascii="Calibri" w:cs="Calibri"/>
                <w:sz w:val="20"/>
                <w:szCs w:val="20"/>
              </w:rPr>
              <w:t>Data: ______________</w:t>
            </w:r>
          </w:p>
        </w:tc>
      </w:tr>
    </w:tbl>
    <w:p>
      <w:pPr>
        <w:pStyle w:val="16"/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pStyle w:val="16"/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pStyle w:val="16"/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pStyle w:val="16"/>
        <w:spacing w:beforeLines="0" w:afterLines="0"/>
        <w:rPr>
          <w:rFonts w:hint="default" w:ascii="Calibri" w:cs="Calibri"/>
          <w:b/>
          <w:sz w:val="22"/>
          <w:szCs w:val="22"/>
        </w:rPr>
      </w:pPr>
    </w:p>
    <w:p>
      <w:pPr>
        <w:spacing w:beforeLines="0" w:afterLines="0" w:line="360" w:lineRule="auto"/>
        <w:jc w:val="both"/>
        <w:rPr>
          <w:rFonts w:hint="default" w:ascii="Calibri" w:cs="Calibri"/>
          <w:b/>
          <w:snapToGrid w:val="0"/>
          <w:sz w:val="2"/>
          <w:szCs w:val="2"/>
        </w:rPr>
      </w:pPr>
    </w:p>
    <w:sectPr>
      <w:headerReference r:id="rId4" w:type="default"/>
      <w:type w:val="continuous"/>
      <w:pgSz w:w="11907" w:h="16840"/>
      <w:pgMar w:top="510" w:right="708" w:bottom="1077" w:left="132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640" w:type="dxa"/>
      <w:tblInd w:w="-212" w:type="dxa"/>
      <w:tblBorders>
        <w:top w:val="none" w:color="auto" w:sz="0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2" w:type="dxa"/>
        <w:bottom w:w="0" w:type="dxa"/>
        <w:right w:w="72" w:type="dxa"/>
      </w:tblCellMar>
    </w:tblPr>
    <w:tblGrid>
      <w:gridCol w:w="1985"/>
      <w:gridCol w:w="7655"/>
    </w:tblGrid>
    <w:tr>
      <w:tblPrEx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wBefore w:w="0" w:type="dxa"/>
        <w:wAfter w:w="0" w:type="dxa"/>
        <w:trHeight w:val="100" w:hRule="atLeast"/>
      </w:trPr>
      <w:tc>
        <w:tcPr>
          <w:tcW w:w="1985" w:type="dxa"/>
          <w:tcBorders>
            <w:bottom w:val="single" w:color="auto" w:sz="8" w:space="0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jc w:val="center"/>
            <w:rPr>
              <w:rFonts w:hint="default"/>
              <w:b/>
              <w:sz w:val="24"/>
              <w:szCs w:val="24"/>
            </w:rPr>
          </w:pPr>
          <w:r>
            <w:rPr>
              <w:rFonts w:hint="default"/>
              <w:b/>
              <w:sz w:val="24"/>
              <w:szCs w:val="24"/>
            </w:rPr>
            <w:drawing>
              <wp:inline distT="0" distB="0" distL="114300" distR="114300">
                <wp:extent cx="730250" cy="1038860"/>
                <wp:effectExtent l="0" t="0" r="1270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color="auto" w:sz="8" w:space="0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jc w:val="center"/>
            <w:rPr>
              <w:rFonts w:hint="default"/>
              <w:b/>
              <w:sz w:val="26"/>
              <w:szCs w:val="24"/>
            </w:rPr>
          </w:pPr>
          <w:r>
            <w:rPr>
              <w:rFonts w:hint="default"/>
              <w:b/>
              <w:sz w:val="26"/>
              <w:szCs w:val="24"/>
            </w:rPr>
            <w:t>UNIVERSIDADE REGIONAL DO CARIRI - URCA</w:t>
          </w:r>
        </w:p>
        <w:p>
          <w:pPr>
            <w:spacing w:beforeLines="0" w:afterLines="0"/>
            <w:jc w:val="center"/>
            <w:rPr>
              <w:rFonts w:hint="default"/>
              <w:b/>
              <w:sz w:val="22"/>
              <w:szCs w:val="24"/>
            </w:rPr>
          </w:pPr>
          <w:r>
            <w:rPr>
              <w:rFonts w:hint="default"/>
              <w:b/>
              <w:sz w:val="22"/>
              <w:szCs w:val="24"/>
            </w:rPr>
            <w:t>PRÓ-REITORIA DE PÓS-GRADUAÇÃO E PESQUISA</w:t>
          </w:r>
        </w:p>
        <w:p>
          <w:pPr>
            <w:spacing w:beforeLines="0" w:afterLines="0"/>
            <w:jc w:val="center"/>
            <w:rPr>
              <w:rFonts w:hint="default"/>
              <w:b/>
              <w:sz w:val="20"/>
              <w:szCs w:val="18"/>
            </w:rPr>
          </w:pPr>
          <w:r>
            <w:rPr>
              <w:rFonts w:hint="default"/>
              <w:b/>
              <w:sz w:val="20"/>
              <w:szCs w:val="18"/>
            </w:rPr>
            <w:t>COMISSÃO DE EXPERIMENTAÇÃO E USO DE ANIMAIS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</w:rPr>
          </w:pPr>
          <w:r>
            <w:rPr>
              <w:rFonts w:hint="default"/>
              <w:sz w:val="20"/>
              <w:szCs w:val="24"/>
            </w:rPr>
            <w:t>Rua Cel. Antonio Luis 1161, Pimenta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</w:rPr>
          </w:pPr>
          <w:r>
            <w:rPr>
              <w:rFonts w:hint="default"/>
              <w:sz w:val="20"/>
              <w:szCs w:val="24"/>
            </w:rPr>
            <w:t>Fones: (088) 3102.1291 / Fax: (088) 3102.1291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  <w:lang w:val="en-US"/>
            </w:rPr>
          </w:pPr>
          <w:r>
            <w:rPr>
              <w:rFonts w:hint="default"/>
              <w:sz w:val="20"/>
              <w:szCs w:val="24"/>
              <w:lang w:val="en-US"/>
            </w:rPr>
            <w:t>CEP 63105-000 – Crato - CE - Brasil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  <w:lang w:val="en-US"/>
            </w:rPr>
          </w:pPr>
          <w:r>
            <w:rPr>
              <w:rFonts w:hint="default"/>
              <w:sz w:val="20"/>
              <w:szCs w:val="24"/>
              <w:lang w:val="en-US"/>
            </w:rPr>
            <w:t>propg@urca.br - www.urca.br/ceua</w:t>
          </w:r>
        </w:p>
      </w:tc>
    </w:tr>
  </w:tbl>
  <w:p>
    <w:pPr>
      <w:pStyle w:val="24"/>
      <w:spacing w:beforeLines="0" w:afterLines="0"/>
      <w:rPr>
        <w:rFonts w:hint="default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6F6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9" w:semiHidden="0" w:name="heading 4"/>
    <w:lsdException w:qFormat="1" w:uiPriority="99" w:semiHidden="0" w:name="heading 5"/>
    <w:lsdException w:qFormat="1" w:uiPriority="99" w:semiHidden="0" w:name="heading 6"/>
    <w:lsdException w:qFormat="1" w:uiPriority="99" w:semiHidden="0" w:name="heading 7"/>
    <w:lsdException w:qFormat="1" w:uiPriority="99" w:semiHidden="0" w:name="heading 8"/>
    <w:lsdException w:qFormat="1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99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semiHidden="0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4"/>
    <w:unhideWhenUsed/>
    <w:qFormat/>
    <w:uiPriority w:val="99"/>
    <w:pPr>
      <w:keepNext/>
      <w:spacing w:beforeLines="0" w:afterLines="0"/>
      <w:jc w:val="center"/>
      <w:outlineLvl w:val="0"/>
    </w:pPr>
    <w:rPr>
      <w:rFonts w:hint="default"/>
      <w:b/>
      <w:sz w:val="24"/>
      <w:szCs w:val="24"/>
    </w:rPr>
  </w:style>
  <w:style w:type="paragraph" w:styleId="3">
    <w:name w:val="heading 2"/>
    <w:basedOn w:val="1"/>
    <w:next w:val="1"/>
    <w:link w:val="35"/>
    <w:unhideWhenUsed/>
    <w:qFormat/>
    <w:uiPriority w:val="99"/>
    <w:pPr>
      <w:keepNext/>
      <w:tabs>
        <w:tab w:val="left" w:pos="426"/>
        <w:tab w:val="decimal" w:leader="dot" w:pos="9072"/>
      </w:tabs>
      <w:spacing w:beforeLines="0" w:afterLines="0"/>
      <w:ind w:left="420"/>
      <w:jc w:val="center"/>
      <w:outlineLvl w:val="1"/>
    </w:pPr>
    <w:rPr>
      <w:rFonts w:hint="default"/>
      <w:b/>
      <w:sz w:val="24"/>
      <w:szCs w:val="24"/>
    </w:rPr>
  </w:style>
  <w:style w:type="paragraph" w:styleId="4">
    <w:name w:val="heading 3"/>
    <w:basedOn w:val="1"/>
    <w:next w:val="1"/>
    <w:link w:val="36"/>
    <w:unhideWhenUsed/>
    <w:qFormat/>
    <w:uiPriority w:val="99"/>
    <w:pPr>
      <w:keepNext/>
      <w:spacing w:beforeLines="0" w:afterLines="0"/>
      <w:jc w:val="center"/>
      <w:outlineLvl w:val="2"/>
    </w:pPr>
    <w:rPr>
      <w:rFonts w:hint="default"/>
      <w:b/>
      <w:color w:val="FFFFFF"/>
      <w:sz w:val="20"/>
      <w:szCs w:val="20"/>
    </w:rPr>
  </w:style>
  <w:style w:type="paragraph" w:styleId="5">
    <w:name w:val="heading 4"/>
    <w:basedOn w:val="1"/>
    <w:next w:val="1"/>
    <w:link w:val="37"/>
    <w:unhideWhenUsed/>
    <w:qFormat/>
    <w:uiPriority w:val="99"/>
    <w:pPr>
      <w:keepNext/>
      <w:spacing w:beforeLines="0" w:afterLines="0"/>
      <w:jc w:val="center"/>
      <w:outlineLvl w:val="3"/>
    </w:pPr>
    <w:rPr>
      <w:rFonts w:hint="default"/>
      <w:b/>
      <w:sz w:val="20"/>
      <w:szCs w:val="20"/>
    </w:rPr>
  </w:style>
  <w:style w:type="paragraph" w:styleId="6">
    <w:name w:val="heading 5"/>
    <w:basedOn w:val="1"/>
    <w:next w:val="1"/>
    <w:link w:val="38"/>
    <w:unhideWhenUsed/>
    <w:qFormat/>
    <w:uiPriority w:val="99"/>
    <w:pPr>
      <w:keepNext/>
      <w:spacing w:beforeLines="0" w:afterLines="0"/>
      <w:jc w:val="center"/>
      <w:outlineLvl w:val="4"/>
    </w:pPr>
    <w:rPr>
      <w:rFonts w:hint="default"/>
      <w:b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9"/>
    <w:pPr>
      <w:keepNext/>
      <w:spacing w:beforeLines="0" w:afterLines="0"/>
      <w:outlineLvl w:val="5"/>
    </w:pPr>
    <w:rPr>
      <w:rFonts w:hint="default"/>
      <w:b/>
      <w:color w:val="0000FF"/>
      <w:sz w:val="20"/>
      <w:szCs w:val="20"/>
    </w:rPr>
  </w:style>
  <w:style w:type="paragraph" w:styleId="8">
    <w:name w:val="heading 7"/>
    <w:basedOn w:val="1"/>
    <w:next w:val="1"/>
    <w:link w:val="40"/>
    <w:unhideWhenUsed/>
    <w:qFormat/>
    <w:uiPriority w:val="99"/>
    <w:pPr>
      <w:keepNext/>
      <w:spacing w:beforeLines="0" w:afterLines="0"/>
      <w:jc w:val="both"/>
      <w:outlineLvl w:val="6"/>
    </w:pPr>
    <w:rPr>
      <w:rFonts w:hint="default"/>
      <w:b/>
      <w:color w:val="FFFFFF"/>
      <w:sz w:val="20"/>
      <w:szCs w:val="20"/>
      <w:shd w:val="clear" w:color="auto" w:fill="0000FF"/>
    </w:rPr>
  </w:style>
  <w:style w:type="paragraph" w:styleId="9">
    <w:name w:val="heading 8"/>
    <w:basedOn w:val="1"/>
    <w:next w:val="1"/>
    <w:link w:val="41"/>
    <w:unhideWhenUsed/>
    <w:qFormat/>
    <w:uiPriority w:val="99"/>
    <w:pPr>
      <w:keepNext/>
      <w:spacing w:beforeLines="0" w:afterLines="0"/>
      <w:outlineLvl w:val="7"/>
    </w:pPr>
    <w:rPr>
      <w:rFonts w:hint="default"/>
      <w:b/>
      <w:sz w:val="20"/>
      <w:szCs w:val="20"/>
    </w:rPr>
  </w:style>
  <w:style w:type="paragraph" w:styleId="10">
    <w:name w:val="heading 9"/>
    <w:basedOn w:val="1"/>
    <w:next w:val="1"/>
    <w:link w:val="42"/>
    <w:unhideWhenUsed/>
    <w:qFormat/>
    <w:uiPriority w:val="99"/>
    <w:pPr>
      <w:keepNext/>
      <w:spacing w:beforeLines="0" w:afterLines="0"/>
      <w:outlineLvl w:val="8"/>
    </w:pPr>
    <w:rPr>
      <w:rFonts w:hint="default"/>
      <w:b/>
      <w:sz w:val="28"/>
      <w:szCs w:val="28"/>
    </w:rPr>
  </w:style>
  <w:style w:type="character" w:default="1" w:styleId="11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nhideWhenUsed/>
    <w:uiPriority w:val="99"/>
    <w:rPr>
      <w:rFonts w:hint="default" w:cs="Times New Roman"/>
      <w:color w:val="800080"/>
      <w:sz w:val="24"/>
      <w:szCs w:val="24"/>
      <w:u w:val="single"/>
    </w:rPr>
  </w:style>
  <w:style w:type="character" w:styleId="14">
    <w:name w:val="Hyperlink"/>
    <w:basedOn w:val="11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15">
    <w:name w:val="List"/>
    <w:basedOn w:val="16"/>
    <w:unhideWhenUsed/>
    <w:uiPriority w:val="99"/>
    <w:pPr>
      <w:tabs>
        <w:tab w:val="left" w:pos="426"/>
        <w:tab w:val="decimal" w:leader="dot" w:pos="9072"/>
      </w:tabs>
      <w:spacing w:beforeLines="0" w:afterLines="0"/>
    </w:pPr>
    <w:rPr>
      <w:rFonts w:hint="default"/>
      <w:sz w:val="20"/>
      <w:szCs w:val="20"/>
    </w:rPr>
  </w:style>
  <w:style w:type="paragraph" w:styleId="16">
    <w:name w:val="Body Text"/>
    <w:basedOn w:val="1"/>
    <w:link w:val="43"/>
    <w:unhideWhenUsed/>
    <w:uiPriority w:val="99"/>
    <w:pPr>
      <w:tabs>
        <w:tab w:val="left" w:pos="426"/>
        <w:tab w:val="decimal" w:leader="dot" w:pos="9072"/>
      </w:tabs>
      <w:spacing w:beforeLines="0" w:afterLines="0"/>
      <w:jc w:val="both"/>
    </w:pPr>
    <w:rPr>
      <w:rFonts w:hint="default"/>
      <w:sz w:val="20"/>
      <w:szCs w:val="20"/>
    </w:rPr>
  </w:style>
  <w:style w:type="paragraph" w:styleId="17">
    <w:name w:val="Body Text Indent 2"/>
    <w:basedOn w:val="1"/>
    <w:link w:val="48"/>
    <w:unhideWhenUsed/>
    <w:uiPriority w:val="99"/>
    <w:pPr>
      <w:spacing w:beforeLines="0" w:afterLines="0"/>
      <w:ind w:left="426" w:hanging="426"/>
      <w:jc w:val="both"/>
    </w:pPr>
    <w:rPr>
      <w:rFonts w:hint="default"/>
      <w:sz w:val="24"/>
      <w:szCs w:val="24"/>
    </w:rPr>
  </w:style>
  <w:style w:type="paragraph" w:styleId="18">
    <w:name w:val="Title"/>
    <w:basedOn w:val="1"/>
    <w:next w:val="19"/>
    <w:link w:val="44"/>
    <w:unhideWhenUsed/>
    <w:qFormat/>
    <w:uiPriority w:val="99"/>
    <w:pPr>
      <w:spacing w:beforeLines="0" w:afterLines="0"/>
      <w:jc w:val="center"/>
    </w:pPr>
    <w:rPr>
      <w:rFonts w:hint="default"/>
      <w:b/>
      <w:sz w:val="28"/>
      <w:szCs w:val="28"/>
    </w:rPr>
  </w:style>
  <w:style w:type="paragraph" w:styleId="19">
    <w:name w:val="Subtitle"/>
    <w:basedOn w:val="20"/>
    <w:next w:val="16"/>
    <w:link w:val="45"/>
    <w:unhideWhenUsed/>
    <w:qFormat/>
    <w:uiPriority w:val="99"/>
    <w:pPr>
      <w:spacing w:beforeLines="0" w:afterLines="0"/>
      <w:jc w:val="center"/>
    </w:pPr>
    <w:rPr>
      <w:rFonts w:hint="default"/>
      <w:i/>
      <w:sz w:val="28"/>
      <w:szCs w:val="28"/>
    </w:rPr>
  </w:style>
  <w:style w:type="paragraph" w:customStyle="1" w:styleId="20">
    <w:name w:val="Heading"/>
    <w:basedOn w:val="1"/>
    <w:next w:val="16"/>
    <w:unhideWhenUsed/>
    <w:uiPriority w:val="99"/>
    <w:pPr>
      <w:keepNext/>
      <w:spacing w:before="240" w:beforeLines="0" w:after="120" w:afterLines="0"/>
    </w:pPr>
    <w:rPr>
      <w:rFonts w:hint="default" w:ascii="Liberation Sans" w:cs="Liberation Sans"/>
      <w:sz w:val="28"/>
      <w:szCs w:val="28"/>
    </w:rPr>
  </w:style>
  <w:style w:type="paragraph" w:styleId="21">
    <w:name w:val="Normal (Web)"/>
    <w:basedOn w:val="1"/>
    <w:unhideWhenUsed/>
    <w:uiPriority w:val="99"/>
    <w:pPr>
      <w:widowControl/>
      <w:autoSpaceDE/>
      <w:autoSpaceDN/>
      <w:adjustRightInd/>
      <w:spacing w:before="100" w:beforeLines="0" w:beforeAutospacing="1" w:after="100" w:afterLines="0" w:afterAutospacing="1"/>
    </w:pPr>
    <w:rPr>
      <w:rFonts w:hint="default"/>
      <w:sz w:val="24"/>
      <w:szCs w:val="24"/>
      <w:lang w:val="en-US" w:eastAsia="en-US"/>
    </w:rPr>
  </w:style>
  <w:style w:type="paragraph" w:styleId="22">
    <w:name w:val="Body Text 3"/>
    <w:basedOn w:val="1"/>
    <w:link w:val="47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23">
    <w:name w:val="Body Text 2"/>
    <w:basedOn w:val="1"/>
    <w:link w:val="46"/>
    <w:unhideWhenUsed/>
    <w:uiPriority w:val="99"/>
    <w:pPr>
      <w:autoSpaceDE/>
      <w:spacing w:beforeLines="0" w:afterLines="0"/>
    </w:pPr>
    <w:rPr>
      <w:rFonts w:hint="default"/>
      <w:b/>
      <w:sz w:val="24"/>
      <w:szCs w:val="24"/>
    </w:rPr>
  </w:style>
  <w:style w:type="paragraph" w:styleId="24">
    <w:name w:val="header"/>
    <w:basedOn w:val="1"/>
    <w:link w:val="91"/>
    <w:unhideWhenUsed/>
    <w:uiPriority w:val="99"/>
    <w:pPr>
      <w:tabs>
        <w:tab w:val="center" w:pos="4252"/>
        <w:tab w:val="right" w:pos="8504"/>
      </w:tabs>
      <w:spacing w:beforeLines="0" w:afterLines="0"/>
    </w:pPr>
    <w:rPr>
      <w:rFonts w:hint="default"/>
      <w:sz w:val="24"/>
      <w:szCs w:val="24"/>
    </w:rPr>
  </w:style>
  <w:style w:type="paragraph" w:styleId="25">
    <w:name w:val="footer"/>
    <w:basedOn w:val="1"/>
    <w:link w:val="92"/>
    <w:unhideWhenUsed/>
    <w:uiPriority w:val="99"/>
    <w:pPr>
      <w:tabs>
        <w:tab w:val="center" w:pos="4252"/>
        <w:tab w:val="right" w:pos="8504"/>
      </w:tabs>
      <w:spacing w:beforeLines="0" w:afterLines="0"/>
    </w:pPr>
    <w:rPr>
      <w:rFonts w:hint="default"/>
      <w:sz w:val="24"/>
      <w:szCs w:val="24"/>
    </w:rPr>
  </w:style>
  <w:style w:type="paragraph" w:styleId="26">
    <w:name w:val="Document Map"/>
    <w:basedOn w:val="1"/>
    <w:link w:val="90"/>
    <w:unhideWhenUsed/>
    <w:uiPriority w:val="99"/>
    <w:pPr>
      <w:shd w:val="clear" w:color="auto" w:fill="000080"/>
      <w:spacing w:beforeLines="0" w:afterLines="0"/>
    </w:pPr>
    <w:rPr>
      <w:rFonts w:hint="default" w:ascii="Tahoma" w:cs="Tahoma"/>
      <w:sz w:val="20"/>
      <w:szCs w:val="20"/>
    </w:rPr>
  </w:style>
  <w:style w:type="paragraph" w:styleId="27">
    <w:name w:val="caption"/>
    <w:basedOn w:val="1"/>
    <w:unhideWhenUsed/>
    <w:qFormat/>
    <w:uiPriority w:val="99"/>
    <w:pPr>
      <w:spacing w:before="120" w:beforeLines="0" w:after="120" w:afterLines="0"/>
    </w:pPr>
    <w:rPr>
      <w:rFonts w:hint="default"/>
      <w:i/>
      <w:sz w:val="24"/>
      <w:szCs w:val="24"/>
    </w:rPr>
  </w:style>
  <w:style w:type="paragraph" w:styleId="28">
    <w:name w:val="Body Text Indent 3"/>
    <w:basedOn w:val="1"/>
    <w:link w:val="49"/>
    <w:unhideWhenUsed/>
    <w:uiPriority w:val="99"/>
    <w:pPr>
      <w:spacing w:beforeLines="0" w:afterLines="0"/>
      <w:ind w:left="426" w:hanging="426"/>
    </w:pPr>
    <w:rPr>
      <w:rFonts w:hint="default"/>
      <w:sz w:val="24"/>
      <w:szCs w:val="24"/>
    </w:rPr>
  </w:style>
  <w:style w:type="paragraph" w:styleId="29">
    <w:name w:val="Balloon Text"/>
    <w:basedOn w:val="1"/>
    <w:link w:val="93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customStyle="1" w:styleId="30">
    <w:name w:val="Index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31">
    <w:name w:val="WW-caption"/>
    <w:basedOn w:val="1"/>
    <w:next w:val="1"/>
    <w:unhideWhenUsed/>
    <w:uiPriority w:val="99"/>
    <w:pPr>
      <w:spacing w:beforeLines="0" w:afterLines="0"/>
      <w:jc w:val="center"/>
    </w:pPr>
    <w:rPr>
      <w:rFonts w:hint="default"/>
      <w:b/>
      <w:sz w:val="25"/>
      <w:szCs w:val="25"/>
    </w:rPr>
  </w:style>
  <w:style w:type="paragraph" w:customStyle="1" w:styleId="32">
    <w:name w:val="Table Contents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33">
    <w:name w:val="Table Heading"/>
    <w:basedOn w:val="32"/>
    <w:unhideWhenUsed/>
    <w:uiPriority w:val="99"/>
    <w:pPr>
      <w:spacing w:beforeLines="0" w:afterLines="0"/>
      <w:jc w:val="center"/>
    </w:pPr>
    <w:rPr>
      <w:rFonts w:hint="default"/>
      <w:b/>
      <w:sz w:val="24"/>
      <w:szCs w:val="24"/>
    </w:rPr>
  </w:style>
  <w:style w:type="character" w:customStyle="1" w:styleId="34">
    <w:name w:val="Título 1 Char"/>
    <w:basedOn w:val="11"/>
    <w:link w:val="2"/>
    <w:unhideWhenUsed/>
    <w:locked/>
    <w:uiPriority w:val="9"/>
    <w:rPr>
      <w:rFonts w:hint="eastAsia" w:ascii="Cambria" w:hAnsi="Cambria" w:eastAsia="Times New Roman" w:cs="Times New Roman"/>
      <w:b/>
      <w:kern w:val="32"/>
      <w:sz w:val="32"/>
      <w:szCs w:val="32"/>
    </w:rPr>
  </w:style>
  <w:style w:type="character" w:customStyle="1" w:styleId="35">
    <w:name w:val="Título 2 Char"/>
    <w:basedOn w:val="11"/>
    <w:link w:val="3"/>
    <w:unhideWhenUsed/>
    <w:locked/>
    <w:uiPriority w:val="9"/>
    <w:rPr>
      <w:rFonts w:hint="eastAsia" w:ascii="Cambria" w:hAnsi="Cambria" w:eastAsia="Times New Roman" w:cs="Times New Roman"/>
      <w:b/>
      <w:i/>
      <w:sz w:val="28"/>
      <w:szCs w:val="28"/>
    </w:rPr>
  </w:style>
  <w:style w:type="character" w:customStyle="1" w:styleId="36">
    <w:name w:val="Título 3 Char"/>
    <w:basedOn w:val="11"/>
    <w:link w:val="4"/>
    <w:unhideWhenUsed/>
    <w:locked/>
    <w:uiPriority w:val="9"/>
    <w:rPr>
      <w:rFonts w:hint="eastAsia" w:ascii="Cambria" w:hAnsi="Cambria" w:eastAsia="Times New Roman" w:cs="Times New Roman"/>
      <w:b/>
      <w:sz w:val="26"/>
      <w:szCs w:val="26"/>
    </w:rPr>
  </w:style>
  <w:style w:type="character" w:customStyle="1" w:styleId="37">
    <w:name w:val="Título 4 Char"/>
    <w:basedOn w:val="11"/>
    <w:link w:val="5"/>
    <w:unhideWhenUsed/>
    <w:locked/>
    <w:uiPriority w:val="9"/>
    <w:rPr>
      <w:rFonts w:hint="eastAsia" w:ascii="Calibri" w:hAnsi="Calibri" w:eastAsia="Times New Roman" w:cs="Times New Roman"/>
      <w:b/>
      <w:sz w:val="28"/>
      <w:szCs w:val="28"/>
    </w:rPr>
  </w:style>
  <w:style w:type="character" w:customStyle="1" w:styleId="38">
    <w:name w:val="Título 5 Char"/>
    <w:basedOn w:val="11"/>
    <w:link w:val="6"/>
    <w:unhideWhenUsed/>
    <w:locked/>
    <w:uiPriority w:val="9"/>
    <w:rPr>
      <w:rFonts w:hint="eastAsia" w:ascii="Calibri" w:hAnsi="Calibri" w:eastAsia="Times New Roman" w:cs="Times New Roman"/>
      <w:b/>
      <w:i/>
      <w:sz w:val="26"/>
      <w:szCs w:val="26"/>
    </w:rPr>
  </w:style>
  <w:style w:type="character" w:customStyle="1" w:styleId="39">
    <w:name w:val="Título 6 Char"/>
    <w:basedOn w:val="11"/>
    <w:link w:val="7"/>
    <w:unhideWhenUsed/>
    <w:locked/>
    <w:uiPriority w:val="9"/>
    <w:rPr>
      <w:rFonts w:hint="eastAsia" w:ascii="Calibri" w:hAnsi="Calibri" w:eastAsia="Times New Roman" w:cs="Times New Roman"/>
      <w:b/>
      <w:sz w:val="24"/>
      <w:szCs w:val="24"/>
    </w:rPr>
  </w:style>
  <w:style w:type="character" w:customStyle="1" w:styleId="40">
    <w:name w:val="Título 7 Char"/>
    <w:basedOn w:val="11"/>
    <w:link w:val="8"/>
    <w:unhideWhenUsed/>
    <w:locked/>
    <w:uiPriority w:val="9"/>
    <w:rPr>
      <w:rFonts w:hint="eastAsia" w:ascii="Calibri" w:hAnsi="Calibri" w:eastAsia="Times New Roman" w:cs="Times New Roman"/>
      <w:sz w:val="24"/>
      <w:szCs w:val="24"/>
    </w:rPr>
  </w:style>
  <w:style w:type="character" w:customStyle="1" w:styleId="41">
    <w:name w:val="Título 8 Char"/>
    <w:basedOn w:val="11"/>
    <w:link w:val="9"/>
    <w:unhideWhenUsed/>
    <w:locked/>
    <w:uiPriority w:val="9"/>
    <w:rPr>
      <w:rFonts w:hint="eastAsia" w:ascii="Calibri" w:hAnsi="Calibri" w:eastAsia="Times New Roman" w:cs="Times New Roman"/>
      <w:i/>
      <w:sz w:val="24"/>
      <w:szCs w:val="24"/>
    </w:rPr>
  </w:style>
  <w:style w:type="character" w:customStyle="1" w:styleId="42">
    <w:name w:val="Título 9 Char"/>
    <w:basedOn w:val="11"/>
    <w:link w:val="10"/>
    <w:unhideWhenUsed/>
    <w:locked/>
    <w:uiPriority w:val="9"/>
    <w:rPr>
      <w:rFonts w:hint="eastAsia" w:ascii="Cambria" w:hAnsi="Cambria" w:eastAsia="Times New Roman" w:cs="Times New Roman"/>
      <w:sz w:val="24"/>
      <w:szCs w:val="24"/>
    </w:rPr>
  </w:style>
  <w:style w:type="character" w:customStyle="1" w:styleId="43">
    <w:name w:val="Corpo de texto Char"/>
    <w:basedOn w:val="11"/>
    <w:link w:val="16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4">
    <w:name w:val="Título Char"/>
    <w:basedOn w:val="11"/>
    <w:link w:val="18"/>
    <w:unhideWhenUsed/>
    <w:locked/>
    <w:uiPriority w:val="10"/>
    <w:rPr>
      <w:rFonts w:hint="eastAsia" w:ascii="Cambria" w:hAnsi="Cambria" w:eastAsia="Times New Roman" w:cs="Times New Roman"/>
      <w:b/>
      <w:kern w:val="28"/>
      <w:sz w:val="32"/>
      <w:szCs w:val="32"/>
    </w:rPr>
  </w:style>
  <w:style w:type="character" w:customStyle="1" w:styleId="45">
    <w:name w:val="Subtítulo Char"/>
    <w:basedOn w:val="11"/>
    <w:link w:val="19"/>
    <w:unhideWhenUsed/>
    <w:locked/>
    <w:uiPriority w:val="11"/>
    <w:rPr>
      <w:rFonts w:hint="eastAsia" w:ascii="Cambria" w:hAnsi="Cambria" w:eastAsia="Times New Roman" w:cs="Times New Roman"/>
      <w:sz w:val="24"/>
      <w:szCs w:val="24"/>
    </w:rPr>
  </w:style>
  <w:style w:type="character" w:customStyle="1" w:styleId="46">
    <w:name w:val="Corpo de texto 2 Char"/>
    <w:basedOn w:val="11"/>
    <w:link w:val="23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7">
    <w:name w:val="Corpo de texto 3 Char"/>
    <w:basedOn w:val="11"/>
    <w:link w:val="22"/>
    <w:unhideWhenUsed/>
    <w:locked/>
    <w:uiPriority w:val="99"/>
    <w:rPr>
      <w:rFonts w:hint="default" w:ascii="Arial" w:cs="Arial"/>
      <w:sz w:val="16"/>
      <w:szCs w:val="16"/>
    </w:rPr>
  </w:style>
  <w:style w:type="character" w:customStyle="1" w:styleId="48">
    <w:name w:val="Recuo de corpo de texto 2 Char"/>
    <w:basedOn w:val="11"/>
    <w:link w:val="17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9">
    <w:name w:val="Recuo de corpo de texto 3 Char"/>
    <w:basedOn w:val="11"/>
    <w:link w:val="28"/>
    <w:unhideWhenUsed/>
    <w:locked/>
    <w:uiPriority w:val="99"/>
    <w:rPr>
      <w:rFonts w:hint="default" w:ascii="Arial" w:cs="Arial"/>
      <w:sz w:val="16"/>
      <w:szCs w:val="16"/>
    </w:rPr>
  </w:style>
  <w:style w:type="character" w:customStyle="1" w:styleId="50">
    <w:name w:val="RTF_Num 2 1"/>
    <w:unhideWhenUsed/>
    <w:uiPriority w:val="99"/>
    <w:rPr>
      <w:rFonts w:hint="default"/>
      <w:sz w:val="24"/>
      <w:szCs w:val="24"/>
    </w:rPr>
  </w:style>
  <w:style w:type="character" w:customStyle="1" w:styleId="51">
    <w:name w:val="RTF_Num 2 2"/>
    <w:unhideWhenUsed/>
    <w:uiPriority w:val="99"/>
    <w:rPr>
      <w:rFonts w:hint="default"/>
      <w:sz w:val="24"/>
      <w:szCs w:val="24"/>
    </w:rPr>
  </w:style>
  <w:style w:type="character" w:customStyle="1" w:styleId="52">
    <w:name w:val="RTF_Num 2 3"/>
    <w:unhideWhenUsed/>
    <w:uiPriority w:val="99"/>
    <w:rPr>
      <w:rFonts w:hint="default"/>
      <w:sz w:val="24"/>
      <w:szCs w:val="24"/>
    </w:rPr>
  </w:style>
  <w:style w:type="character" w:customStyle="1" w:styleId="53">
    <w:name w:val="RTF_Num 2 4"/>
    <w:unhideWhenUsed/>
    <w:uiPriority w:val="99"/>
    <w:rPr>
      <w:rFonts w:hint="default" w:ascii="Symbol" w:hAnsi="Symbol"/>
      <w:sz w:val="24"/>
      <w:szCs w:val="24"/>
    </w:rPr>
  </w:style>
  <w:style w:type="character" w:customStyle="1" w:styleId="54">
    <w:name w:val="RTF_Num 2 5"/>
    <w:unhideWhenUsed/>
    <w:uiPriority w:val="99"/>
    <w:rPr>
      <w:rFonts w:hint="default" w:ascii="Courier New"/>
      <w:sz w:val="24"/>
      <w:szCs w:val="24"/>
    </w:rPr>
  </w:style>
  <w:style w:type="character" w:customStyle="1" w:styleId="55">
    <w:name w:val="RTF_Num 2 6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56">
    <w:name w:val="RTF_Num 2 7"/>
    <w:unhideWhenUsed/>
    <w:uiPriority w:val="99"/>
    <w:rPr>
      <w:rFonts w:hint="default" w:ascii="Symbol" w:hAnsi="Symbol"/>
      <w:sz w:val="24"/>
      <w:szCs w:val="24"/>
    </w:rPr>
  </w:style>
  <w:style w:type="character" w:customStyle="1" w:styleId="57">
    <w:name w:val="RTF_Num 2 8"/>
    <w:unhideWhenUsed/>
    <w:uiPriority w:val="99"/>
    <w:rPr>
      <w:rFonts w:hint="default" w:ascii="Courier New"/>
      <w:sz w:val="24"/>
      <w:szCs w:val="24"/>
    </w:rPr>
  </w:style>
  <w:style w:type="character" w:customStyle="1" w:styleId="58">
    <w:name w:val="RTF_Num 2 9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59">
    <w:name w:val="RTF_Num 3 1"/>
    <w:unhideWhenUsed/>
    <w:uiPriority w:val="99"/>
    <w:rPr>
      <w:rFonts w:hint="default"/>
      <w:sz w:val="24"/>
      <w:szCs w:val="24"/>
    </w:rPr>
  </w:style>
  <w:style w:type="character" w:customStyle="1" w:styleId="60">
    <w:name w:val="RTF_Num 4 1"/>
    <w:unhideWhenUsed/>
    <w:uiPriority w:val="99"/>
    <w:rPr>
      <w:rFonts w:hint="default"/>
      <w:sz w:val="24"/>
      <w:szCs w:val="24"/>
    </w:rPr>
  </w:style>
  <w:style w:type="character" w:customStyle="1" w:styleId="61">
    <w:name w:val="RTF_Num 5 1"/>
    <w:unhideWhenUsed/>
    <w:uiPriority w:val="99"/>
    <w:rPr>
      <w:rFonts w:hint="default" w:ascii="Arial"/>
      <w:sz w:val="24"/>
      <w:szCs w:val="24"/>
    </w:rPr>
  </w:style>
  <w:style w:type="character" w:customStyle="1" w:styleId="62">
    <w:name w:val="RTF_Num 5 2"/>
    <w:unhideWhenUsed/>
    <w:uiPriority w:val="99"/>
    <w:rPr>
      <w:rFonts w:hint="default" w:ascii="Courier New"/>
      <w:sz w:val="24"/>
      <w:szCs w:val="24"/>
    </w:rPr>
  </w:style>
  <w:style w:type="character" w:customStyle="1" w:styleId="63">
    <w:name w:val="RTF_Num 5 3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64">
    <w:name w:val="RTF_Num 5 4"/>
    <w:unhideWhenUsed/>
    <w:uiPriority w:val="99"/>
    <w:rPr>
      <w:rFonts w:hint="default" w:ascii="Symbol" w:hAnsi="Symbol"/>
      <w:sz w:val="24"/>
      <w:szCs w:val="24"/>
    </w:rPr>
  </w:style>
  <w:style w:type="character" w:customStyle="1" w:styleId="65">
    <w:name w:val="RTF_Num 5 5"/>
    <w:unhideWhenUsed/>
    <w:uiPriority w:val="99"/>
    <w:rPr>
      <w:rFonts w:hint="default" w:ascii="Courier New"/>
      <w:sz w:val="24"/>
      <w:szCs w:val="24"/>
    </w:rPr>
  </w:style>
  <w:style w:type="character" w:customStyle="1" w:styleId="66">
    <w:name w:val="RTF_Num 5 6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67">
    <w:name w:val="RTF_Num 5 7"/>
    <w:unhideWhenUsed/>
    <w:uiPriority w:val="99"/>
    <w:rPr>
      <w:rFonts w:hint="default" w:ascii="Symbol" w:hAnsi="Symbol"/>
      <w:sz w:val="24"/>
      <w:szCs w:val="24"/>
    </w:rPr>
  </w:style>
  <w:style w:type="character" w:customStyle="1" w:styleId="68">
    <w:name w:val="RTF_Num 5 8"/>
    <w:unhideWhenUsed/>
    <w:uiPriority w:val="99"/>
    <w:rPr>
      <w:rFonts w:hint="default" w:ascii="Courier New"/>
      <w:sz w:val="24"/>
      <w:szCs w:val="24"/>
    </w:rPr>
  </w:style>
  <w:style w:type="character" w:customStyle="1" w:styleId="69">
    <w:name w:val="RTF_Num 5 9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70">
    <w:name w:val="RTF_Num 6 1"/>
    <w:unhideWhenUsed/>
    <w:uiPriority w:val="99"/>
    <w:rPr>
      <w:rFonts w:hint="default" w:ascii="Wingdings" w:hAnsi="Wingdings"/>
      <w:sz w:val="16"/>
      <w:szCs w:val="24"/>
    </w:rPr>
  </w:style>
  <w:style w:type="character" w:customStyle="1" w:styleId="71">
    <w:name w:val="RTF_Num 7 1"/>
    <w:unhideWhenUsed/>
    <w:uiPriority w:val="99"/>
    <w:rPr>
      <w:rFonts w:hint="default"/>
      <w:sz w:val="24"/>
      <w:szCs w:val="24"/>
    </w:rPr>
  </w:style>
  <w:style w:type="character" w:customStyle="1" w:styleId="72">
    <w:name w:val="RTF_Num 8 1"/>
    <w:unhideWhenUsed/>
    <w:uiPriority w:val="99"/>
    <w:rPr>
      <w:rFonts w:hint="default"/>
      <w:sz w:val="24"/>
      <w:szCs w:val="24"/>
    </w:rPr>
  </w:style>
  <w:style w:type="character" w:customStyle="1" w:styleId="73">
    <w:name w:val="RTF_Num 9 1"/>
    <w:unhideWhenUsed/>
    <w:uiPriority w:val="99"/>
    <w:rPr>
      <w:rFonts w:hint="default" w:ascii="Wingdings" w:hAnsi="Wingdings"/>
      <w:sz w:val="16"/>
      <w:szCs w:val="24"/>
    </w:rPr>
  </w:style>
  <w:style w:type="character" w:customStyle="1" w:styleId="74">
    <w:name w:val="RTF_Num 10 1"/>
    <w:unhideWhenUsed/>
    <w:uiPriority w:val="99"/>
    <w:rPr>
      <w:rFonts w:hint="default"/>
      <w:sz w:val="24"/>
      <w:szCs w:val="24"/>
    </w:rPr>
  </w:style>
  <w:style w:type="character" w:customStyle="1" w:styleId="75">
    <w:name w:val="RTF_Num 11 1"/>
    <w:unhideWhenUsed/>
    <w:uiPriority w:val="99"/>
    <w:rPr>
      <w:rFonts w:hint="default"/>
      <w:sz w:val="24"/>
      <w:szCs w:val="24"/>
    </w:rPr>
  </w:style>
  <w:style w:type="character" w:customStyle="1" w:styleId="76">
    <w:name w:val="RTF_Num 12 1"/>
    <w:unhideWhenUsed/>
    <w:uiPriority w:val="99"/>
    <w:rPr>
      <w:rFonts w:hint="default"/>
      <w:sz w:val="24"/>
      <w:szCs w:val="24"/>
    </w:rPr>
  </w:style>
  <w:style w:type="character" w:customStyle="1" w:styleId="77">
    <w:name w:val="RTF_Num 13 1"/>
    <w:unhideWhenUsed/>
    <w:uiPriority w:val="99"/>
    <w:rPr>
      <w:rFonts w:hint="default"/>
      <w:sz w:val="24"/>
      <w:szCs w:val="24"/>
    </w:rPr>
  </w:style>
  <w:style w:type="character" w:customStyle="1" w:styleId="78">
    <w:name w:val="RTF_Num 14 1"/>
    <w:unhideWhenUsed/>
    <w:uiPriority w:val="99"/>
    <w:rPr>
      <w:rFonts w:hint="default"/>
      <w:sz w:val="24"/>
      <w:szCs w:val="24"/>
    </w:rPr>
  </w:style>
  <w:style w:type="character" w:customStyle="1" w:styleId="79">
    <w:name w:val="RTF_Num 15 1"/>
    <w:unhideWhenUsed/>
    <w:uiPriority w:val="99"/>
    <w:rPr>
      <w:rFonts w:hint="default"/>
      <w:sz w:val="24"/>
      <w:szCs w:val="24"/>
    </w:rPr>
  </w:style>
  <w:style w:type="character" w:customStyle="1" w:styleId="80">
    <w:name w:val="RTF_Num 16 1"/>
    <w:unhideWhenUsed/>
    <w:uiPriority w:val="99"/>
    <w:rPr>
      <w:rFonts w:hint="default"/>
      <w:sz w:val="24"/>
      <w:szCs w:val="24"/>
    </w:rPr>
  </w:style>
  <w:style w:type="character" w:customStyle="1" w:styleId="81">
    <w:name w:val="RTF_Num 16 2"/>
    <w:unhideWhenUsed/>
    <w:uiPriority w:val="99"/>
    <w:rPr>
      <w:rFonts w:hint="default"/>
      <w:sz w:val="24"/>
      <w:szCs w:val="24"/>
    </w:rPr>
  </w:style>
  <w:style w:type="character" w:customStyle="1" w:styleId="82">
    <w:name w:val="RTF_Num 16 3"/>
    <w:unhideWhenUsed/>
    <w:uiPriority w:val="99"/>
    <w:rPr>
      <w:rFonts w:hint="default"/>
      <w:sz w:val="24"/>
      <w:szCs w:val="24"/>
    </w:rPr>
  </w:style>
  <w:style w:type="character" w:customStyle="1" w:styleId="83">
    <w:name w:val="RTF_Num 16 4"/>
    <w:unhideWhenUsed/>
    <w:uiPriority w:val="99"/>
    <w:rPr>
      <w:rFonts w:hint="default"/>
      <w:sz w:val="24"/>
      <w:szCs w:val="24"/>
    </w:rPr>
  </w:style>
  <w:style w:type="character" w:customStyle="1" w:styleId="84">
    <w:name w:val="RTF_Num 16 5"/>
    <w:unhideWhenUsed/>
    <w:uiPriority w:val="99"/>
    <w:rPr>
      <w:rFonts w:hint="default"/>
      <w:sz w:val="24"/>
      <w:szCs w:val="24"/>
    </w:rPr>
  </w:style>
  <w:style w:type="character" w:customStyle="1" w:styleId="85">
    <w:name w:val="RTF_Num 16 6"/>
    <w:unhideWhenUsed/>
    <w:uiPriority w:val="99"/>
    <w:rPr>
      <w:rFonts w:hint="default"/>
      <w:sz w:val="24"/>
      <w:szCs w:val="24"/>
    </w:rPr>
  </w:style>
  <w:style w:type="character" w:customStyle="1" w:styleId="86">
    <w:name w:val="RTF_Num 16 7"/>
    <w:unhideWhenUsed/>
    <w:uiPriority w:val="99"/>
    <w:rPr>
      <w:rFonts w:hint="default"/>
      <w:sz w:val="24"/>
      <w:szCs w:val="24"/>
    </w:rPr>
  </w:style>
  <w:style w:type="character" w:customStyle="1" w:styleId="87">
    <w:name w:val="RTF_Num 16 8"/>
    <w:unhideWhenUsed/>
    <w:uiPriority w:val="99"/>
    <w:rPr>
      <w:rFonts w:hint="default"/>
      <w:sz w:val="24"/>
      <w:szCs w:val="24"/>
    </w:rPr>
  </w:style>
  <w:style w:type="character" w:customStyle="1" w:styleId="88">
    <w:name w:val="RTF_Num 16 9"/>
    <w:unhideWhenUsed/>
    <w:uiPriority w:val="99"/>
    <w:rPr>
      <w:rFonts w:hint="default"/>
      <w:sz w:val="24"/>
      <w:szCs w:val="24"/>
    </w:rPr>
  </w:style>
  <w:style w:type="character" w:customStyle="1" w:styleId="89">
    <w:name w:val="Internet link"/>
    <w:basedOn w:val="11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customStyle="1" w:styleId="90">
    <w:name w:val="Mapa do Documento Char"/>
    <w:basedOn w:val="11"/>
    <w:link w:val="26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91">
    <w:name w:val="Cabeçalho Char"/>
    <w:basedOn w:val="11"/>
    <w:link w:val="24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92">
    <w:name w:val="Rodapé Char"/>
    <w:basedOn w:val="11"/>
    <w:link w:val="25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93">
    <w:name w:val="Texto de balão Char"/>
    <w:basedOn w:val="11"/>
    <w:link w:val="29"/>
    <w:unhideWhenUsed/>
    <w:locked/>
    <w:uiPriority w:val="99"/>
    <w:rPr>
      <w:rFonts w:hint="default" w:asci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2021-06-08T00:37:18Z</dcterms:created>
  <dc:creator>anama</dc:creator>
  <cp:lastModifiedBy>anama</cp:lastModifiedBy>
  <dcterms:modified xsi:type="dcterms:W3CDTF">2021-06-08T00:37:41Z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