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20"/>
        </w:rPr>
      </w:pPr>
    </w:p>
    <w:p>
      <w:pPr>
        <w:pStyle w:val="2"/>
        <w:ind w:left="2055" w:right="1937"/>
      </w:pPr>
      <w:bookmarkStart w:id="0" w:name="ORDEM DE SERVIÇO Nº 05/2022&#13;"/>
      <w:bookmarkEnd w:id="0"/>
      <w:r>
        <w:rPr>
          <w:rFonts w:hint="default"/>
          <w:lang w:val="pt-BR"/>
        </w:rPr>
        <w:t xml:space="preserve">CORRIGENDA DA </w:t>
      </w:r>
      <w:bookmarkStart w:id="1" w:name="_GoBack"/>
      <w:bookmarkEnd w:id="1"/>
      <w:r>
        <w:t>ORDEM DE SERVIÇO Nº 0</w:t>
      </w:r>
      <w:r>
        <w:rPr>
          <w:rFonts w:hint="default"/>
          <w:lang w:val="pt-BR"/>
        </w:rPr>
        <w:t>32</w:t>
      </w:r>
      <w:r>
        <w:t>/2022</w:t>
      </w:r>
    </w:p>
    <w:p>
      <w:pPr>
        <w:pStyle w:val="5"/>
        <w:rPr>
          <w:b/>
          <w:sz w:val="26"/>
        </w:rPr>
      </w:pPr>
    </w:p>
    <w:p>
      <w:pPr>
        <w:pStyle w:val="5"/>
        <w:spacing w:before="6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5"/>
        <w:spacing w:line="360" w:lineRule="auto"/>
        <w:ind w:left="116" w:right="10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 Comissão Institucional de Heteroidentificação divulga</w:t>
      </w:r>
      <w:r>
        <w:rPr>
          <w:rFonts w:hint="default" w:cs="Times New Roman"/>
          <w:sz w:val="24"/>
          <w:szCs w:val="24"/>
          <w:lang w:val="pt-BR"/>
        </w:rPr>
        <w:t xml:space="preserve"> corrigenda d</w:t>
      </w:r>
      <w:r>
        <w:rPr>
          <w:rFonts w:hint="default" w:ascii="Times New Roman" w:hAnsi="Times New Roman" w:cs="Times New Roman"/>
          <w:sz w:val="24"/>
          <w:szCs w:val="24"/>
        </w:rPr>
        <w:t xml:space="preserve">o RESULTADO </w:t>
      </w:r>
      <w:r>
        <w:rPr>
          <w:rFonts w:hint="default" w:cs="Times New Roman"/>
          <w:sz w:val="24"/>
          <w:szCs w:val="24"/>
          <w:lang w:val="pt-BR"/>
        </w:rPr>
        <w:t>FINAL</w:t>
      </w:r>
      <w:r>
        <w:rPr>
          <w:rFonts w:hint="default" w:ascii="Times New Roman" w:hAnsi="Times New Roman" w:cs="Times New Roman"/>
          <w:sz w:val="24"/>
          <w:szCs w:val="24"/>
        </w:rPr>
        <w:t xml:space="preserve"> do Procedimento de Heteroidentificação </w:t>
      </w:r>
      <w:r>
        <w:rPr>
          <w:rFonts w:hint="default" w:cs="Times New Roman"/>
          <w:sz w:val="24"/>
          <w:szCs w:val="24"/>
          <w:lang w:val="pt-BR"/>
        </w:rPr>
        <w:t xml:space="preserve">da </w:t>
      </w:r>
      <w:r>
        <w:rPr>
          <w:rFonts w:hint="default" w:cs="Times New Roman"/>
          <w:b/>
          <w:bCs/>
          <w:sz w:val="24"/>
          <w:szCs w:val="24"/>
          <w:lang w:val="pt-BR"/>
        </w:rPr>
        <w:t>BANCA RECURSAL</w:t>
      </w:r>
      <w:r>
        <w:rPr>
          <w:rFonts w:hint="default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referente ao Processo Seletivo Unificado (PSU/URCA), </w:t>
      </w:r>
      <w:r>
        <w:rPr>
          <w:rFonts w:hint="default" w:ascii="Times New Roman" w:hAnsi="Times New Roman" w:eastAsia="SimSun" w:cs="Times New Roman"/>
          <w:sz w:val="24"/>
          <w:szCs w:val="24"/>
        </w:rPr>
        <w:t>convocada pela Ordem de Serviço Nº 30/2022, referente ao Processo Seletivo Unificado (PSU/URCA), semestre 2022.1, Edital Nº 02/202, dos Cursos de Graduação dos/as candidatos/as CLASSIFICADOS e CLASSIFICÁVEIS dos Campi CRAJUBAR, Pimenta, São Miguel e Violeta Araes e do Campus de Iguatu, autodeclarados/as negros/as (pretos/as e pardos/as) das modalidades de cotas Livre Concorrência Autodeclarada Étnico-Racial e Escola Pública.</w:t>
      </w:r>
    </w:p>
    <w:p>
      <w:pPr>
        <w:pStyle w:val="5"/>
        <w:spacing w:before="190" w:line="360" w:lineRule="auto"/>
        <w:ind w:left="116" w:right="101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Os/as candidato/as considerado/as neste resultado como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DEFERIDOS</w:t>
      </w:r>
      <w:r>
        <w:rPr>
          <w:rFonts w:hint="default" w:ascii="Times New Roman" w:hAnsi="Times New Roman" w:cs="Times New Roman"/>
          <w:sz w:val="24"/>
          <w:szCs w:val="24"/>
        </w:rPr>
        <w:t xml:space="preserve">, deverão acompanhar as demais etapas do Processo Seletivo, através da Ordem de Serviço </w:t>
      </w:r>
      <w:r>
        <w:rPr>
          <w:rFonts w:hint="default" w:cs="Times New Roman"/>
          <w:sz w:val="24"/>
          <w:szCs w:val="24"/>
          <w:lang w:val="pt-BR"/>
        </w:rPr>
        <w:t>da PROGRAD/DEG a ser publicado em breve.</w:t>
      </w:r>
    </w:p>
    <w:p>
      <w:pPr>
        <w:pStyle w:val="5"/>
        <w:spacing w:before="187" w:line="360" w:lineRule="auto"/>
        <w:ind w:left="116" w:right="10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Os/as candidato/as considerado/as neste resultado como INDEFERIDOS, por decisão da </w:t>
      </w:r>
      <w:r>
        <w:rPr>
          <w:rFonts w:hint="default" w:cs="Times New Roman"/>
          <w:b/>
          <w:bCs/>
          <w:sz w:val="24"/>
          <w:szCs w:val="24"/>
          <w:lang w:val="pt-BR"/>
        </w:rPr>
        <w:t>BANCA RECURSAL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cs="Times New Roman"/>
          <w:sz w:val="24"/>
          <w:szCs w:val="24"/>
          <w:lang w:val="pt-BR"/>
        </w:rPr>
        <w:t xml:space="preserve">não </w:t>
      </w:r>
      <w:r>
        <w:rPr>
          <w:rFonts w:hint="default" w:ascii="Times New Roman" w:hAnsi="Times New Roman" w:cs="Times New Roman"/>
          <w:sz w:val="24"/>
          <w:szCs w:val="24"/>
        </w:rPr>
        <w:t xml:space="preserve">caberá </w:t>
      </w:r>
      <w:r>
        <w:rPr>
          <w:rFonts w:hint="default" w:cs="Times New Roman"/>
          <w:sz w:val="24"/>
          <w:szCs w:val="24"/>
          <w:lang w:val="pt-BR"/>
        </w:rPr>
        <w:t xml:space="preserve">mais </w:t>
      </w:r>
      <w:r>
        <w:rPr>
          <w:rFonts w:hint="default" w:ascii="Times New Roman" w:hAnsi="Times New Roman" w:cs="Times New Roman"/>
          <w:sz w:val="24"/>
          <w:szCs w:val="24"/>
        </w:rPr>
        <w:t>recurso</w:t>
      </w:r>
      <w:r>
        <w:rPr>
          <w:rFonts w:hint="default" w:cs="Times New Roman"/>
          <w:sz w:val="24"/>
          <w:szCs w:val="24"/>
          <w:lang w:val="pt-BR"/>
        </w:rPr>
        <w:t xml:space="preserve"> administrativamente.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10"/>
        <w:rPr>
          <w:sz w:val="21"/>
        </w:rPr>
      </w:pPr>
    </w:p>
    <w:p>
      <w:pPr>
        <w:pStyle w:val="5"/>
        <w:ind w:left="2055" w:right="1940"/>
        <w:jc w:val="center"/>
      </w:pPr>
      <w:r>
        <w:t>COMUNIQUE-SE, REGISTRE-SE E CUMPRA-SE.</w:t>
      </w:r>
    </w:p>
    <w:p>
      <w:pPr>
        <w:pStyle w:val="5"/>
        <w:spacing w:before="137"/>
        <w:ind w:left="2055" w:right="1939"/>
        <w:jc w:val="center"/>
      </w:pPr>
      <w:r>
        <w:t xml:space="preserve">Crato (CE), aos </w:t>
      </w:r>
      <w:r>
        <w:rPr>
          <w:rFonts w:hint="default"/>
          <w:lang w:val="pt-BR"/>
        </w:rPr>
        <w:t>29</w:t>
      </w:r>
      <w:r>
        <w:t xml:space="preserve"> de </w:t>
      </w:r>
      <w:r>
        <w:rPr>
          <w:rFonts w:hint="default"/>
          <w:lang w:val="pt-BR"/>
        </w:rPr>
        <w:t>julho</w:t>
      </w:r>
      <w:r>
        <w:t xml:space="preserve"> de 2022.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165" w:line="360" w:lineRule="auto"/>
        <w:ind w:left="1755" w:right="1603" w:firstLine="933"/>
      </w:pPr>
      <w:r>
        <w:t>Prof. Dr. João Lu</w:t>
      </w:r>
      <w:r>
        <w:rPr>
          <w:rFonts w:hint="default"/>
          <w:lang w:val="pt-BR"/>
        </w:rPr>
        <w:t>ís</w:t>
      </w:r>
      <w:r>
        <w:t xml:space="preserve"> do Nascimento Mota Presidente da Comissão Institucional de Heteroidentificação</w:t>
      </w:r>
    </w:p>
    <w:p>
      <w:pPr>
        <w:spacing w:after="0" w:line="360" w:lineRule="auto"/>
        <w:sectPr>
          <w:headerReference r:id="rId5" w:type="default"/>
          <w:type w:val="continuous"/>
          <w:pgSz w:w="11910" w:h="16840"/>
          <w:pgMar w:top="1680" w:right="1420" w:bottom="280" w:left="1300" w:header="593" w:footer="72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4"/>
      </w:pPr>
    </w:p>
    <w:tbl>
      <w:tblPr>
        <w:tblStyle w:val="7"/>
        <w:tblpPr w:leftFromText="180" w:rightFromText="180" w:vertAnchor="text" w:tblpX="10718" w:tblpY="2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04" w:type="dxa"/>
          </w:tcPr>
          <w:p>
            <w:pPr>
              <w:pStyle w:val="5"/>
              <w:spacing w:before="90"/>
              <w:rPr>
                <w:vertAlign w:val="baseline"/>
              </w:rPr>
            </w:pPr>
          </w:p>
        </w:tc>
      </w:tr>
    </w:tbl>
    <w:p>
      <w:pPr>
        <w:pStyle w:val="5"/>
        <w:spacing w:before="90"/>
        <w:ind w:left="116"/>
        <w:rPr>
          <w:rFonts w:hint="default"/>
          <w:lang w:val="pt-BR"/>
        </w:rPr>
      </w:pPr>
      <w:r>
        <w:t xml:space="preserve">ANEXO A - Resultado </w:t>
      </w:r>
      <w:r>
        <w:rPr>
          <w:rFonts w:hint="default"/>
          <w:lang w:val="pt-BR"/>
        </w:rPr>
        <w:t>final</w:t>
      </w:r>
      <w:r>
        <w:t xml:space="preserve"> do Procedimento de Heteroidentificação </w:t>
      </w:r>
      <w:r>
        <w:rPr>
          <w:rFonts w:hint="default"/>
          <w:lang w:val="pt-BR"/>
        </w:rPr>
        <w:t>referente à BANCA RECURSAL, ocorrido no dia 27 de julho de 2022. Candidatos/as Deferidos/as</w:t>
      </w:r>
    </w:p>
    <w:tbl>
      <w:tblPr>
        <w:tblStyle w:val="7"/>
        <w:tblpPr w:leftFromText="180" w:rightFromText="180" w:vertAnchor="text" w:tblpX="10718" w:tblpY="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2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0" w:hRule="atLeast"/>
        </w:trPr>
        <w:tc>
          <w:tcPr>
            <w:tcW w:w="2572" w:type="dxa"/>
          </w:tcPr>
          <w:p>
            <w:pPr>
              <w:pStyle w:val="5"/>
              <w:rPr>
                <w:sz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84" w:type="dxa"/>
            <w:gridSpan w:val="2"/>
          </w:tcPr>
          <w:p>
            <w:pPr>
              <w:pStyle w:val="5"/>
              <w:rPr>
                <w:sz w:val="20"/>
                <w:vertAlign w:val="baseline"/>
              </w:rPr>
            </w:pPr>
          </w:p>
        </w:tc>
      </w:tr>
    </w:tbl>
    <w:p>
      <w:pPr>
        <w:pStyle w:val="5"/>
        <w:rPr>
          <w:sz w:val="20"/>
        </w:rPr>
      </w:pPr>
    </w:p>
    <w:p>
      <w:pPr>
        <w:pStyle w:val="5"/>
        <w:spacing w:before="11"/>
        <w:rPr>
          <w:sz w:val="14"/>
        </w:rPr>
      </w:pPr>
    </w:p>
    <w:tbl>
      <w:tblPr>
        <w:tblStyle w:val="7"/>
        <w:tblW w:w="9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256"/>
        <w:gridCol w:w="780"/>
        <w:gridCol w:w="4020"/>
        <w:gridCol w:w="1200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Nº</w:t>
            </w:r>
          </w:p>
        </w:tc>
        <w:tc>
          <w:tcPr>
            <w:tcW w:w="2256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CURSO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COTA</w:t>
            </w:r>
          </w:p>
        </w:tc>
        <w:tc>
          <w:tcPr>
            <w:tcW w:w="402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NOME</w:t>
            </w:r>
          </w:p>
        </w:tc>
        <w:tc>
          <w:tcPr>
            <w:tcW w:w="120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INSCRIÇÃO</w:t>
            </w:r>
          </w:p>
        </w:tc>
        <w:tc>
          <w:tcPr>
            <w:tcW w:w="1272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RESULTADO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01</w:t>
            </w:r>
          </w:p>
        </w:tc>
        <w:tc>
          <w:tcPr>
            <w:tcW w:w="2256" w:type="dxa"/>
          </w:tcPr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Educação Física/Tarde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E.P.A.</w:t>
            </w:r>
          </w:p>
        </w:tc>
        <w:tc>
          <w:tcPr>
            <w:tcW w:w="4020" w:type="dxa"/>
          </w:tcPr>
          <w:p>
            <w:pPr>
              <w:jc w:val="left"/>
              <w:rPr>
                <w:rFonts w:hint="default"/>
                <w:sz w:val="15"/>
                <w:szCs w:val="15"/>
                <w:vertAlign w:val="baseline"/>
                <w:lang w:val="pt-BR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pt-BR"/>
              </w:rPr>
              <w:t>VICTOR MILENO DE LIMA AQUINO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3541</w:t>
            </w:r>
          </w:p>
        </w:tc>
        <w:tc>
          <w:tcPr>
            <w:tcW w:w="1272" w:type="dxa"/>
          </w:tcPr>
          <w:p>
            <w:pPr>
              <w:jc w:val="righ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DEFERIDO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02</w:t>
            </w:r>
          </w:p>
        </w:tc>
        <w:tc>
          <w:tcPr>
            <w:tcW w:w="2256" w:type="dxa"/>
          </w:tcPr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Ciências Sociais/Noite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E.P.A</w:t>
            </w:r>
          </w:p>
        </w:tc>
        <w:tc>
          <w:tcPr>
            <w:tcW w:w="4020" w:type="dxa"/>
          </w:tcPr>
          <w:p>
            <w:pPr>
              <w:jc w:val="left"/>
              <w:rPr>
                <w:rFonts w:hint="default"/>
                <w:sz w:val="15"/>
                <w:szCs w:val="15"/>
                <w:vertAlign w:val="baseline"/>
                <w:lang w:val="pt-BR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pt-BR"/>
              </w:rPr>
              <w:t>JULYANNE FRANCA VITORINO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3942</w:t>
            </w:r>
          </w:p>
        </w:tc>
        <w:tc>
          <w:tcPr>
            <w:tcW w:w="1272" w:type="dxa"/>
          </w:tcPr>
          <w:p>
            <w:pPr>
              <w:jc w:val="righ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DEFERIDO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03</w:t>
            </w:r>
          </w:p>
        </w:tc>
        <w:tc>
          <w:tcPr>
            <w:tcW w:w="2256" w:type="dxa"/>
          </w:tcPr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Enfermagem/Manhã.Tarde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A.N.P.I</w:t>
            </w:r>
          </w:p>
        </w:tc>
        <w:tc>
          <w:tcPr>
            <w:tcW w:w="4020" w:type="dxa"/>
          </w:tcPr>
          <w:p>
            <w:pPr>
              <w:jc w:val="left"/>
              <w:rPr>
                <w:rFonts w:hint="default"/>
                <w:sz w:val="15"/>
                <w:szCs w:val="15"/>
                <w:vertAlign w:val="baseline"/>
                <w:lang w:val="pt-BR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pt-BR"/>
              </w:rPr>
              <w:t>ISRAEL FELIX NASCIMENTO DE LIMA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387</w:t>
            </w:r>
          </w:p>
        </w:tc>
        <w:tc>
          <w:tcPr>
            <w:tcW w:w="1272" w:type="dxa"/>
          </w:tcPr>
          <w:p>
            <w:pPr>
              <w:jc w:val="righ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DEFERIDO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04</w:t>
            </w:r>
          </w:p>
        </w:tc>
        <w:tc>
          <w:tcPr>
            <w:tcW w:w="2256" w:type="dxa"/>
          </w:tcPr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 xml:space="preserve">Ciências Econômicas/Noite 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E.P.A</w:t>
            </w:r>
          </w:p>
        </w:tc>
        <w:tc>
          <w:tcPr>
            <w:tcW w:w="4020" w:type="dxa"/>
          </w:tcPr>
          <w:p>
            <w:pPr>
              <w:jc w:val="left"/>
              <w:rPr>
                <w:rFonts w:hint="default"/>
                <w:sz w:val="15"/>
                <w:szCs w:val="15"/>
                <w:vertAlign w:val="baseline"/>
                <w:lang w:val="pt-BR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pt-BR"/>
              </w:rPr>
              <w:t>DIEGO KERTS SILVA LIMA MADEIRA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96</w:t>
            </w:r>
          </w:p>
        </w:tc>
        <w:tc>
          <w:tcPr>
            <w:tcW w:w="1272" w:type="dxa"/>
          </w:tcPr>
          <w:p>
            <w:pPr>
              <w:jc w:val="righ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DEFERIDO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05</w:t>
            </w:r>
          </w:p>
        </w:tc>
        <w:tc>
          <w:tcPr>
            <w:tcW w:w="2256" w:type="dxa"/>
          </w:tcPr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Ciências Biológicas/Noite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E.P.A</w:t>
            </w:r>
          </w:p>
        </w:tc>
        <w:tc>
          <w:tcPr>
            <w:tcW w:w="4020" w:type="dxa"/>
          </w:tcPr>
          <w:p>
            <w:pPr>
              <w:jc w:val="left"/>
              <w:rPr>
                <w:rFonts w:hint="default"/>
                <w:sz w:val="15"/>
                <w:szCs w:val="15"/>
                <w:vertAlign w:val="baseline"/>
                <w:lang w:val="pt-BR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pt-BR"/>
              </w:rPr>
              <w:t>ANA BEATRIZ DA SILVA NUNES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2405</w:t>
            </w:r>
          </w:p>
        </w:tc>
        <w:tc>
          <w:tcPr>
            <w:tcW w:w="1272" w:type="dxa"/>
          </w:tcPr>
          <w:p>
            <w:pPr>
              <w:jc w:val="righ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DEFERIDO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06</w:t>
            </w:r>
          </w:p>
        </w:tc>
        <w:tc>
          <w:tcPr>
            <w:tcW w:w="2256" w:type="dxa"/>
          </w:tcPr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Direito/Tarde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E.P.A</w:t>
            </w:r>
          </w:p>
        </w:tc>
        <w:tc>
          <w:tcPr>
            <w:tcW w:w="4020" w:type="dxa"/>
          </w:tcPr>
          <w:p>
            <w:pPr>
              <w:jc w:val="left"/>
              <w:rPr>
                <w:rFonts w:hint="default"/>
                <w:sz w:val="15"/>
                <w:szCs w:val="15"/>
                <w:vertAlign w:val="baseline"/>
                <w:lang w:val="pt-BR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pt-BR"/>
              </w:rPr>
              <w:t>JANYKELLY ROMEU PEREIRA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1777</w:t>
            </w:r>
          </w:p>
        </w:tc>
        <w:tc>
          <w:tcPr>
            <w:tcW w:w="1272" w:type="dxa"/>
          </w:tcPr>
          <w:p>
            <w:pPr>
              <w:jc w:val="righ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DEFERIDO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07</w:t>
            </w:r>
          </w:p>
        </w:tc>
        <w:tc>
          <w:tcPr>
            <w:tcW w:w="2256" w:type="dxa"/>
          </w:tcPr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Enfermagem/Manhã.Tarde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E.P.A</w:t>
            </w:r>
          </w:p>
        </w:tc>
        <w:tc>
          <w:tcPr>
            <w:tcW w:w="4020" w:type="dxa"/>
          </w:tcPr>
          <w:p>
            <w:pPr>
              <w:jc w:val="left"/>
              <w:rPr>
                <w:rFonts w:hint="default"/>
                <w:sz w:val="15"/>
                <w:szCs w:val="15"/>
                <w:vertAlign w:val="baseline"/>
                <w:lang w:val="pt-BR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pt-BR"/>
              </w:rPr>
              <w:t>BIANCA GABRYELLE ARAÚJO DOS SANTOS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6956</w:t>
            </w:r>
          </w:p>
        </w:tc>
        <w:tc>
          <w:tcPr>
            <w:tcW w:w="1272" w:type="dxa"/>
          </w:tcPr>
          <w:p>
            <w:pPr>
              <w:jc w:val="righ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DEFERIDO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08</w:t>
            </w:r>
          </w:p>
        </w:tc>
        <w:tc>
          <w:tcPr>
            <w:tcW w:w="2256" w:type="dxa"/>
          </w:tcPr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Direito/Tarde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E.P.A</w:t>
            </w:r>
          </w:p>
        </w:tc>
        <w:tc>
          <w:tcPr>
            <w:tcW w:w="4020" w:type="dxa"/>
          </w:tcPr>
          <w:p>
            <w:pPr>
              <w:jc w:val="left"/>
              <w:rPr>
                <w:rFonts w:hint="default"/>
                <w:sz w:val="15"/>
                <w:szCs w:val="15"/>
                <w:vertAlign w:val="baseline"/>
                <w:lang w:val="pt-BR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pt-BR"/>
              </w:rPr>
              <w:t>MARIA EDUARDA DOS PASSOS DE CARVALHO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4337</w:t>
            </w:r>
          </w:p>
        </w:tc>
        <w:tc>
          <w:tcPr>
            <w:tcW w:w="1272" w:type="dxa"/>
          </w:tcPr>
          <w:p>
            <w:pPr>
              <w:jc w:val="righ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DEFERIDO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09</w:t>
            </w:r>
          </w:p>
        </w:tc>
        <w:tc>
          <w:tcPr>
            <w:tcW w:w="2256" w:type="dxa"/>
          </w:tcPr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 xml:space="preserve">Ciências Econômicas/Noite 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A.N.P.I</w:t>
            </w:r>
          </w:p>
        </w:tc>
        <w:tc>
          <w:tcPr>
            <w:tcW w:w="4020" w:type="dxa"/>
          </w:tcPr>
          <w:p>
            <w:pPr>
              <w:jc w:val="left"/>
              <w:rPr>
                <w:rFonts w:hint="default"/>
                <w:sz w:val="15"/>
                <w:szCs w:val="15"/>
                <w:vertAlign w:val="baseline"/>
                <w:lang w:val="pt-BR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pt-BR"/>
              </w:rPr>
              <w:t>BRENO DAVI FERNANDES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3271</w:t>
            </w:r>
          </w:p>
        </w:tc>
        <w:tc>
          <w:tcPr>
            <w:tcW w:w="1272" w:type="dxa"/>
          </w:tcPr>
          <w:p>
            <w:pPr>
              <w:jc w:val="righ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DEFERIDO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10</w:t>
            </w:r>
          </w:p>
        </w:tc>
        <w:tc>
          <w:tcPr>
            <w:tcW w:w="2256" w:type="dxa"/>
          </w:tcPr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Direito/Tarde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E.P.A</w:t>
            </w:r>
          </w:p>
        </w:tc>
        <w:tc>
          <w:tcPr>
            <w:tcW w:w="4020" w:type="dxa"/>
          </w:tcPr>
          <w:p>
            <w:pPr>
              <w:jc w:val="left"/>
              <w:rPr>
                <w:rFonts w:hint="default"/>
                <w:sz w:val="15"/>
                <w:szCs w:val="15"/>
                <w:vertAlign w:val="baseline"/>
                <w:lang w:val="pt-BR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pt-BR"/>
              </w:rPr>
              <w:t>MARIA CABRIELLA VALENCIA DE ALENCAR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4881</w:t>
            </w:r>
          </w:p>
        </w:tc>
        <w:tc>
          <w:tcPr>
            <w:tcW w:w="1272" w:type="dxa"/>
          </w:tcPr>
          <w:p>
            <w:pPr>
              <w:jc w:val="righ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DEFERIDO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12</w:t>
            </w:r>
          </w:p>
        </w:tc>
        <w:tc>
          <w:tcPr>
            <w:tcW w:w="2256" w:type="dxa"/>
          </w:tcPr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Direito/Noite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A.N.P.I</w:t>
            </w:r>
          </w:p>
        </w:tc>
        <w:tc>
          <w:tcPr>
            <w:tcW w:w="4020" w:type="dxa"/>
          </w:tcPr>
          <w:p>
            <w:pPr>
              <w:jc w:val="left"/>
              <w:rPr>
                <w:rFonts w:hint="default"/>
                <w:sz w:val="15"/>
                <w:szCs w:val="15"/>
                <w:vertAlign w:val="baseline"/>
                <w:lang w:val="pt-BR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pt-BR"/>
              </w:rPr>
              <w:t>ANA VALÉRIA SOUZA MELO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910</w:t>
            </w:r>
          </w:p>
        </w:tc>
        <w:tc>
          <w:tcPr>
            <w:tcW w:w="1272" w:type="dxa"/>
          </w:tcPr>
          <w:p>
            <w:pPr>
              <w:jc w:val="righ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DEFERIDO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13</w:t>
            </w:r>
          </w:p>
        </w:tc>
        <w:tc>
          <w:tcPr>
            <w:tcW w:w="2256" w:type="dxa"/>
          </w:tcPr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Letras/Manhã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A.N.P.I</w:t>
            </w:r>
          </w:p>
        </w:tc>
        <w:tc>
          <w:tcPr>
            <w:tcW w:w="4020" w:type="dxa"/>
          </w:tcPr>
          <w:p>
            <w:pPr>
              <w:jc w:val="left"/>
              <w:rPr>
                <w:rFonts w:hint="default"/>
                <w:sz w:val="15"/>
                <w:szCs w:val="15"/>
                <w:vertAlign w:val="baseline"/>
                <w:lang w:val="pt-BR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pt-BR"/>
              </w:rPr>
              <w:t>MELANIA DE KÁSSIA MOURA TAVARES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2018</w:t>
            </w:r>
          </w:p>
        </w:tc>
        <w:tc>
          <w:tcPr>
            <w:tcW w:w="1272" w:type="dxa"/>
          </w:tcPr>
          <w:p>
            <w:pPr>
              <w:jc w:val="righ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DEFERIDO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14</w:t>
            </w:r>
          </w:p>
        </w:tc>
        <w:tc>
          <w:tcPr>
            <w:tcW w:w="2256" w:type="dxa"/>
          </w:tcPr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Direito/Noite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E.P.A</w:t>
            </w:r>
          </w:p>
        </w:tc>
        <w:tc>
          <w:tcPr>
            <w:tcW w:w="4020" w:type="dxa"/>
          </w:tcPr>
          <w:p>
            <w:pPr>
              <w:jc w:val="left"/>
              <w:rPr>
                <w:rFonts w:hint="default"/>
                <w:sz w:val="15"/>
                <w:szCs w:val="15"/>
                <w:vertAlign w:val="baseline"/>
                <w:lang w:val="pt-BR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pt-BR"/>
              </w:rPr>
              <w:t>AYRLLA REBECA RODRIGUES ALVES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240</w:t>
            </w:r>
          </w:p>
        </w:tc>
        <w:tc>
          <w:tcPr>
            <w:tcW w:w="1272" w:type="dxa"/>
          </w:tcPr>
          <w:p>
            <w:pPr>
              <w:jc w:val="righ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DEFERIDO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15</w:t>
            </w:r>
          </w:p>
        </w:tc>
        <w:tc>
          <w:tcPr>
            <w:tcW w:w="2256" w:type="dxa"/>
          </w:tcPr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História/Manhã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E.P.A</w:t>
            </w:r>
          </w:p>
        </w:tc>
        <w:tc>
          <w:tcPr>
            <w:tcW w:w="4020" w:type="dxa"/>
          </w:tcPr>
          <w:p>
            <w:pPr>
              <w:jc w:val="left"/>
              <w:rPr>
                <w:rFonts w:hint="default"/>
                <w:sz w:val="15"/>
                <w:szCs w:val="15"/>
                <w:vertAlign w:val="baseline"/>
                <w:lang w:val="pt-BR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pt-BR"/>
              </w:rPr>
              <w:t>LEANDRO POSSIDONIO DE BARROS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3295</w:t>
            </w:r>
          </w:p>
        </w:tc>
        <w:tc>
          <w:tcPr>
            <w:tcW w:w="1272" w:type="dxa"/>
          </w:tcPr>
          <w:p>
            <w:pPr>
              <w:jc w:val="righ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DEFERIDO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16</w:t>
            </w:r>
          </w:p>
        </w:tc>
        <w:tc>
          <w:tcPr>
            <w:tcW w:w="2256" w:type="dxa"/>
          </w:tcPr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Enfermagem/Manhã.Tarde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E.P.A</w:t>
            </w:r>
          </w:p>
        </w:tc>
        <w:tc>
          <w:tcPr>
            <w:tcW w:w="4020" w:type="dxa"/>
          </w:tcPr>
          <w:p>
            <w:pPr>
              <w:jc w:val="left"/>
              <w:rPr>
                <w:rFonts w:hint="default"/>
                <w:sz w:val="15"/>
                <w:szCs w:val="15"/>
                <w:vertAlign w:val="baseline"/>
                <w:lang w:val="pt-BR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pt-BR"/>
              </w:rPr>
              <w:t>JOÃO VICTOR DE FRANÇA ALVES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1785</w:t>
            </w:r>
          </w:p>
        </w:tc>
        <w:tc>
          <w:tcPr>
            <w:tcW w:w="1272" w:type="dxa"/>
          </w:tcPr>
          <w:p>
            <w:pPr>
              <w:jc w:val="righ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DEFERIDO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17</w:t>
            </w:r>
          </w:p>
        </w:tc>
        <w:tc>
          <w:tcPr>
            <w:tcW w:w="2256" w:type="dxa"/>
          </w:tcPr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Pedagogia/Manhã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A.N.P.I</w:t>
            </w:r>
          </w:p>
        </w:tc>
        <w:tc>
          <w:tcPr>
            <w:tcW w:w="4020" w:type="dxa"/>
          </w:tcPr>
          <w:p>
            <w:pPr>
              <w:jc w:val="left"/>
              <w:rPr>
                <w:rFonts w:hint="default"/>
                <w:sz w:val="15"/>
                <w:szCs w:val="15"/>
                <w:vertAlign w:val="baseline"/>
                <w:lang w:val="pt-BR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pt-BR"/>
              </w:rPr>
              <w:t>CICERA ENMILLY MARTINS DE SOUSA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6906</w:t>
            </w:r>
          </w:p>
        </w:tc>
        <w:tc>
          <w:tcPr>
            <w:tcW w:w="1272" w:type="dxa"/>
          </w:tcPr>
          <w:p>
            <w:pPr>
              <w:jc w:val="righ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DEFERIDO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18</w:t>
            </w:r>
          </w:p>
        </w:tc>
        <w:tc>
          <w:tcPr>
            <w:tcW w:w="2256" w:type="dxa"/>
          </w:tcPr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Artes Visuais/Manhã.Tarde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E.P.A</w:t>
            </w:r>
          </w:p>
        </w:tc>
        <w:tc>
          <w:tcPr>
            <w:tcW w:w="4020" w:type="dxa"/>
          </w:tcPr>
          <w:p>
            <w:pPr>
              <w:jc w:val="left"/>
              <w:rPr>
                <w:rFonts w:hint="default"/>
                <w:sz w:val="15"/>
                <w:szCs w:val="15"/>
                <w:vertAlign w:val="baseline"/>
                <w:lang w:val="pt-BR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pt-BR"/>
              </w:rPr>
              <w:t>ANA LAÍZA BEZERRA DUARTE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357</w:t>
            </w:r>
          </w:p>
        </w:tc>
        <w:tc>
          <w:tcPr>
            <w:tcW w:w="1272" w:type="dxa"/>
          </w:tcPr>
          <w:p>
            <w:pPr>
              <w:jc w:val="righ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DEFERIDO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19</w:t>
            </w:r>
          </w:p>
        </w:tc>
        <w:tc>
          <w:tcPr>
            <w:tcW w:w="2256" w:type="dxa"/>
          </w:tcPr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Direito/Noite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A.N.P.I</w:t>
            </w:r>
          </w:p>
        </w:tc>
        <w:tc>
          <w:tcPr>
            <w:tcW w:w="4020" w:type="dxa"/>
          </w:tcPr>
          <w:p>
            <w:pPr>
              <w:jc w:val="left"/>
              <w:rPr>
                <w:rFonts w:hint="default"/>
                <w:sz w:val="15"/>
                <w:szCs w:val="15"/>
                <w:vertAlign w:val="baseline"/>
                <w:lang w:val="pt-BR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pt-BR"/>
              </w:rPr>
              <w:t>MARYA CLARA GOES ALMEIDA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3905</w:t>
            </w:r>
          </w:p>
        </w:tc>
        <w:tc>
          <w:tcPr>
            <w:tcW w:w="1272" w:type="dxa"/>
          </w:tcPr>
          <w:p>
            <w:pPr>
              <w:jc w:val="righ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DEFERIDO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20</w:t>
            </w:r>
          </w:p>
        </w:tc>
        <w:tc>
          <w:tcPr>
            <w:tcW w:w="2256" w:type="dxa"/>
          </w:tcPr>
          <w:p>
            <w:pPr>
              <w:jc w:val="lef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Educação Física/Tarde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E.P.A</w:t>
            </w:r>
          </w:p>
        </w:tc>
        <w:tc>
          <w:tcPr>
            <w:tcW w:w="4020" w:type="dxa"/>
          </w:tcPr>
          <w:p>
            <w:pPr>
              <w:jc w:val="left"/>
              <w:rPr>
                <w:rFonts w:hint="default"/>
                <w:sz w:val="15"/>
                <w:szCs w:val="15"/>
                <w:vertAlign w:val="baseline"/>
                <w:lang w:val="pt-BR"/>
              </w:rPr>
            </w:pPr>
            <w:r>
              <w:rPr>
                <w:rFonts w:hint="default"/>
                <w:sz w:val="15"/>
                <w:szCs w:val="15"/>
                <w:vertAlign w:val="baseline"/>
                <w:lang w:val="pt-BR"/>
              </w:rPr>
              <w:t>MARIA EDUARDA CARVALHO DA SILVA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6563</w:t>
            </w:r>
          </w:p>
        </w:tc>
        <w:tc>
          <w:tcPr>
            <w:tcW w:w="1272" w:type="dxa"/>
          </w:tcPr>
          <w:p>
            <w:pPr>
              <w:jc w:val="righ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DEFERIDO</w:t>
            </w:r>
          </w:p>
        </w:tc>
      </w:tr>
    </w:tbl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pStyle w:val="5"/>
        <w:spacing w:before="90"/>
        <w:ind w:left="116"/>
        <w:rPr>
          <w:rFonts w:hint="default"/>
          <w:lang w:val="pt-BR"/>
        </w:rPr>
      </w:pPr>
      <w:r>
        <w:t xml:space="preserve">ANEXO </w:t>
      </w:r>
      <w:r>
        <w:rPr>
          <w:rFonts w:hint="default"/>
          <w:lang w:val="pt-BR"/>
        </w:rPr>
        <w:t xml:space="preserve">B </w:t>
      </w:r>
      <w:r>
        <w:t xml:space="preserve">- Resultado </w:t>
      </w:r>
      <w:r>
        <w:rPr>
          <w:rFonts w:hint="default"/>
          <w:lang w:val="pt-BR"/>
        </w:rPr>
        <w:t>final</w:t>
      </w:r>
      <w:r>
        <w:t xml:space="preserve"> do Procedimento de Heteroidentificação </w:t>
      </w:r>
      <w:r>
        <w:rPr>
          <w:rFonts w:hint="default"/>
          <w:lang w:val="pt-BR"/>
        </w:rPr>
        <w:t>referente à BANCA RECURSAL, ocorrido no dia 27 de julho de 2022. Candidatos/as Indeferidos/as</w:t>
      </w:r>
    </w:p>
    <w:p>
      <w:pPr>
        <w:rPr>
          <w:sz w:val="18"/>
          <w:szCs w:val="18"/>
        </w:rPr>
      </w:pPr>
    </w:p>
    <w:tbl>
      <w:tblPr>
        <w:tblStyle w:val="7"/>
        <w:tblW w:w="9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280"/>
        <w:gridCol w:w="948"/>
        <w:gridCol w:w="3720"/>
        <w:gridCol w:w="1200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N°</w:t>
            </w:r>
          </w:p>
        </w:tc>
        <w:tc>
          <w:tcPr>
            <w:tcW w:w="228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CURSO</w:t>
            </w:r>
          </w:p>
        </w:tc>
        <w:tc>
          <w:tcPr>
            <w:tcW w:w="948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COTA</w:t>
            </w:r>
          </w:p>
        </w:tc>
        <w:tc>
          <w:tcPr>
            <w:tcW w:w="372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NOME</w:t>
            </w:r>
          </w:p>
        </w:tc>
        <w:tc>
          <w:tcPr>
            <w:tcW w:w="120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INSCRIÇÃO</w:t>
            </w:r>
          </w:p>
        </w:tc>
        <w:tc>
          <w:tcPr>
            <w:tcW w:w="1368" w:type="dxa"/>
          </w:tcPr>
          <w:p>
            <w:pPr>
              <w:jc w:val="righ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RESULTADO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01</w:t>
            </w:r>
          </w:p>
        </w:tc>
        <w:tc>
          <w:tcPr>
            <w:tcW w:w="228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História/Manhã</w:t>
            </w:r>
          </w:p>
        </w:tc>
        <w:tc>
          <w:tcPr>
            <w:tcW w:w="94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E.P.A</w:t>
            </w:r>
          </w:p>
        </w:tc>
        <w:tc>
          <w:tcPr>
            <w:tcW w:w="372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SAMILLY SANAELLY PEREIRA PONTES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5910</w:t>
            </w:r>
          </w:p>
        </w:tc>
        <w:tc>
          <w:tcPr>
            <w:tcW w:w="1368" w:type="dxa"/>
          </w:tcPr>
          <w:p>
            <w:pPr>
              <w:jc w:val="right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INDEFERIDO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 xml:space="preserve">02 </w:t>
            </w:r>
          </w:p>
        </w:tc>
        <w:tc>
          <w:tcPr>
            <w:tcW w:w="228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Direito/ Noite</w:t>
            </w:r>
          </w:p>
        </w:tc>
        <w:tc>
          <w:tcPr>
            <w:tcW w:w="94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E.P.A</w:t>
            </w:r>
          </w:p>
        </w:tc>
        <w:tc>
          <w:tcPr>
            <w:tcW w:w="372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NICOLAS IAN LOBO DE MACEDO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3475</w:t>
            </w:r>
          </w:p>
        </w:tc>
        <w:tc>
          <w:tcPr>
            <w:tcW w:w="1368" w:type="dxa"/>
            <w:vAlign w:val="top"/>
          </w:tcPr>
          <w:p>
            <w:pPr>
              <w:ind w:left="0" w:leftChars="0" w:right="0" w:rightChars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vertAlign w:val="baseline"/>
                <w:lang w:val="pt-BR" w:eastAsia="pt-PT" w:bidi="pt-PT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INDEFERIDO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03</w:t>
            </w:r>
          </w:p>
        </w:tc>
        <w:tc>
          <w:tcPr>
            <w:tcW w:w="228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Letras/ Noite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A.N.P.I</w:t>
            </w:r>
          </w:p>
        </w:tc>
        <w:tc>
          <w:tcPr>
            <w:tcW w:w="372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GEYZE OLIVEIRA AMORIM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4130</w:t>
            </w:r>
          </w:p>
        </w:tc>
        <w:tc>
          <w:tcPr>
            <w:tcW w:w="1368" w:type="dxa"/>
            <w:vAlign w:val="top"/>
          </w:tcPr>
          <w:p>
            <w:pPr>
              <w:ind w:left="0" w:leftChars="0" w:right="0" w:rightChars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vertAlign w:val="baseline"/>
                <w:lang w:val="pt-BR" w:eastAsia="pt-PT" w:bidi="pt-PT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INDEFERIDO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04</w:t>
            </w:r>
          </w:p>
        </w:tc>
        <w:tc>
          <w:tcPr>
            <w:tcW w:w="228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Pedagogia/ Manhã</w:t>
            </w:r>
          </w:p>
        </w:tc>
        <w:tc>
          <w:tcPr>
            <w:tcW w:w="94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E.P.A</w:t>
            </w:r>
          </w:p>
        </w:tc>
        <w:tc>
          <w:tcPr>
            <w:tcW w:w="372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MARIA VITÓRIA SILVA CARNEIRO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5886</w:t>
            </w:r>
          </w:p>
        </w:tc>
        <w:tc>
          <w:tcPr>
            <w:tcW w:w="1368" w:type="dxa"/>
            <w:vAlign w:val="top"/>
          </w:tcPr>
          <w:p>
            <w:pPr>
              <w:ind w:left="0" w:leftChars="0" w:right="0" w:rightChars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vertAlign w:val="baseline"/>
                <w:lang w:val="pt-BR" w:eastAsia="pt-PT" w:bidi="pt-PT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INDEFERIDO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05</w:t>
            </w:r>
          </w:p>
        </w:tc>
        <w:tc>
          <w:tcPr>
            <w:tcW w:w="228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Direito/ Tarde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A.N.P.I</w:t>
            </w:r>
          </w:p>
        </w:tc>
        <w:tc>
          <w:tcPr>
            <w:tcW w:w="372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MARIA EDUARDA ALENCAR SOUSA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557</w:t>
            </w:r>
          </w:p>
        </w:tc>
        <w:tc>
          <w:tcPr>
            <w:tcW w:w="1368" w:type="dxa"/>
            <w:vAlign w:val="top"/>
          </w:tcPr>
          <w:p>
            <w:pPr>
              <w:ind w:left="0" w:leftChars="0" w:right="0" w:rightChars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vertAlign w:val="baseline"/>
                <w:lang w:val="pt-BR" w:eastAsia="pt-PT" w:bidi="pt-PT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INDEFERIDO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06</w:t>
            </w:r>
          </w:p>
        </w:tc>
        <w:tc>
          <w:tcPr>
            <w:tcW w:w="228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Ciências Sociais/ Noite</w:t>
            </w:r>
          </w:p>
        </w:tc>
        <w:tc>
          <w:tcPr>
            <w:tcW w:w="94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E.P.A</w:t>
            </w:r>
          </w:p>
        </w:tc>
        <w:tc>
          <w:tcPr>
            <w:tcW w:w="372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SILMARA RODRIGUES DE SOUSA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3611</w:t>
            </w:r>
          </w:p>
        </w:tc>
        <w:tc>
          <w:tcPr>
            <w:tcW w:w="1368" w:type="dxa"/>
            <w:vAlign w:val="top"/>
          </w:tcPr>
          <w:p>
            <w:pPr>
              <w:ind w:left="0" w:leftChars="0" w:right="0" w:rightChars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vertAlign w:val="baseline"/>
                <w:lang w:val="pt-BR" w:eastAsia="pt-PT" w:bidi="pt-PT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INDEFERIDO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07</w:t>
            </w:r>
          </w:p>
        </w:tc>
        <w:tc>
          <w:tcPr>
            <w:tcW w:w="228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Direito/ Noite</w:t>
            </w:r>
          </w:p>
        </w:tc>
        <w:tc>
          <w:tcPr>
            <w:tcW w:w="94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E.P.A</w:t>
            </w:r>
          </w:p>
        </w:tc>
        <w:tc>
          <w:tcPr>
            <w:tcW w:w="372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DOUGLAS RUAN FERREIRA DA SILVA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1193</w:t>
            </w:r>
          </w:p>
        </w:tc>
        <w:tc>
          <w:tcPr>
            <w:tcW w:w="1368" w:type="dxa"/>
            <w:vAlign w:val="top"/>
          </w:tcPr>
          <w:p>
            <w:pPr>
              <w:ind w:left="0" w:leftChars="0" w:right="0" w:rightChars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vertAlign w:val="baseline"/>
                <w:lang w:val="pt-BR" w:eastAsia="pt-PT" w:bidi="pt-PT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INDEFERIDO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08</w:t>
            </w:r>
          </w:p>
        </w:tc>
        <w:tc>
          <w:tcPr>
            <w:tcW w:w="228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Pedagogia/ Manhã</w:t>
            </w:r>
          </w:p>
        </w:tc>
        <w:tc>
          <w:tcPr>
            <w:tcW w:w="94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E.P.A</w:t>
            </w:r>
          </w:p>
        </w:tc>
        <w:tc>
          <w:tcPr>
            <w:tcW w:w="372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ANA GISELE TENORIO MELO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2130</w:t>
            </w:r>
          </w:p>
        </w:tc>
        <w:tc>
          <w:tcPr>
            <w:tcW w:w="1368" w:type="dxa"/>
            <w:vAlign w:val="top"/>
          </w:tcPr>
          <w:p>
            <w:pPr>
              <w:ind w:left="0" w:leftChars="0" w:right="0" w:rightChars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vertAlign w:val="baseline"/>
                <w:lang w:val="pt-BR" w:eastAsia="pt-PT" w:bidi="pt-PT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INDEFERIDO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 xml:space="preserve">09 </w:t>
            </w:r>
          </w:p>
        </w:tc>
        <w:tc>
          <w:tcPr>
            <w:tcW w:w="228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Enfermagem/ Manhã.Tarde</w:t>
            </w:r>
          </w:p>
        </w:tc>
        <w:tc>
          <w:tcPr>
            <w:tcW w:w="94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E.P.A</w:t>
            </w:r>
          </w:p>
        </w:tc>
        <w:tc>
          <w:tcPr>
            <w:tcW w:w="372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MARIA CLARICE AGOSTINHO ALVES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1639</w:t>
            </w:r>
          </w:p>
        </w:tc>
        <w:tc>
          <w:tcPr>
            <w:tcW w:w="1368" w:type="dxa"/>
            <w:vAlign w:val="top"/>
          </w:tcPr>
          <w:p>
            <w:pPr>
              <w:ind w:left="0" w:leftChars="0" w:right="0" w:rightChars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vertAlign w:val="baseline"/>
                <w:lang w:val="pt-BR" w:eastAsia="pt-PT" w:bidi="pt-PT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INDEFERIDO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10</w:t>
            </w:r>
          </w:p>
        </w:tc>
        <w:tc>
          <w:tcPr>
            <w:tcW w:w="228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Direito/ Noite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A.N.P.I</w:t>
            </w:r>
          </w:p>
        </w:tc>
        <w:tc>
          <w:tcPr>
            <w:tcW w:w="372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ANTONIO ROGERIO DE BRITO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2173</w:t>
            </w:r>
          </w:p>
        </w:tc>
        <w:tc>
          <w:tcPr>
            <w:tcW w:w="1368" w:type="dxa"/>
            <w:vAlign w:val="top"/>
          </w:tcPr>
          <w:p>
            <w:pPr>
              <w:ind w:left="0" w:leftChars="0" w:right="0" w:rightChars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vertAlign w:val="baseline"/>
                <w:lang w:val="pt-BR" w:eastAsia="pt-PT" w:bidi="pt-PT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INDEFERIDO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11</w:t>
            </w:r>
          </w:p>
        </w:tc>
        <w:tc>
          <w:tcPr>
            <w:tcW w:w="228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Direito/ Tarde</w:t>
            </w:r>
          </w:p>
        </w:tc>
        <w:tc>
          <w:tcPr>
            <w:tcW w:w="94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E.P.A</w:t>
            </w:r>
          </w:p>
        </w:tc>
        <w:tc>
          <w:tcPr>
            <w:tcW w:w="372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VITORIA FERNANDES PASTOR DE LIMA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475</w:t>
            </w:r>
          </w:p>
        </w:tc>
        <w:tc>
          <w:tcPr>
            <w:tcW w:w="1368" w:type="dxa"/>
            <w:vAlign w:val="top"/>
          </w:tcPr>
          <w:p>
            <w:pPr>
              <w:ind w:left="0" w:leftChars="0" w:right="0" w:rightChars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vertAlign w:val="baseline"/>
                <w:lang w:val="pt-BR" w:eastAsia="pt-PT" w:bidi="pt-PT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INDEFERIDO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12</w:t>
            </w:r>
          </w:p>
        </w:tc>
        <w:tc>
          <w:tcPr>
            <w:tcW w:w="228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Direito/ Tarde</w:t>
            </w:r>
          </w:p>
        </w:tc>
        <w:tc>
          <w:tcPr>
            <w:tcW w:w="948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A.N.P.I</w:t>
            </w:r>
          </w:p>
        </w:tc>
        <w:tc>
          <w:tcPr>
            <w:tcW w:w="3720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ALVARO FERREIRA RODRIGUES DE SOUSA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1909</w:t>
            </w:r>
          </w:p>
        </w:tc>
        <w:tc>
          <w:tcPr>
            <w:tcW w:w="1368" w:type="dxa"/>
            <w:vAlign w:val="top"/>
          </w:tcPr>
          <w:p>
            <w:pPr>
              <w:ind w:left="0" w:leftChars="0" w:right="0" w:rightChars="0"/>
              <w:jc w:val="right"/>
              <w:rPr>
                <w:rFonts w:hint="default" w:ascii="Times New Roman" w:hAnsi="Times New Roman" w:eastAsia="Times New Roman" w:cs="Times New Roman"/>
                <w:sz w:val="18"/>
                <w:szCs w:val="18"/>
                <w:vertAlign w:val="baseline"/>
                <w:lang w:val="pt-BR" w:eastAsia="pt-PT" w:bidi="pt-PT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pt-BR"/>
              </w:rPr>
              <w:t>INDEFERIDO</w:t>
            </w:r>
          </w:p>
        </w:tc>
      </w:tr>
    </w:tbl>
    <w:p>
      <w:pPr>
        <w:rPr>
          <w:sz w:val="18"/>
          <w:szCs w:val="18"/>
        </w:rPr>
      </w:pPr>
    </w:p>
    <w:sectPr>
      <w:pgSz w:w="11910" w:h="16840"/>
      <w:pgMar w:top="1680" w:right="1420" w:bottom="280" w:left="1300" w:header="593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6268085</wp:posOffset>
          </wp:positionH>
          <wp:positionV relativeFrom="page">
            <wp:posOffset>406400</wp:posOffset>
          </wp:positionV>
          <wp:extent cx="601980" cy="62928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1979" cy="6294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371475</wp:posOffset>
          </wp:positionH>
          <wp:positionV relativeFrom="page">
            <wp:posOffset>389890</wp:posOffset>
          </wp:positionV>
          <wp:extent cx="464820" cy="6673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64579" cy="667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982345</wp:posOffset>
              </wp:positionH>
              <wp:positionV relativeFrom="page">
                <wp:posOffset>363220</wp:posOffset>
              </wp:positionV>
              <wp:extent cx="5591175" cy="721995"/>
              <wp:effectExtent l="0" t="0" r="0" b="0"/>
              <wp:wrapNone/>
              <wp:docPr id="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117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="10"/>
                            <w:ind w:left="17" w:right="18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GOVERNO DO ESTADO DO CEARÁ</w:t>
                          </w:r>
                        </w:p>
                        <w:p>
                          <w:pPr>
                            <w:pStyle w:val="5"/>
                            <w:spacing w:before="2"/>
                            <w:ind w:left="20" w:right="18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SECRETARIA DA CIÊNCIA, TECNOLOGIA E EDUCAÇÃO SUPERIOR  UNIVERSIDADE REGIONAL DO CARIRI - URCA</w:t>
                          </w:r>
                        </w:p>
                        <w:p>
                          <w:pPr>
                            <w:spacing w:before="0"/>
                            <w:ind w:left="18" w:right="18" w:firstLine="0"/>
                            <w:jc w:val="center"/>
                            <w:rPr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</w:rPr>
                            <w:t>COMISSÃO INSTITUCIONAL DE HETEROIDENTIFICAÇÃO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77.35pt;margin-top:28.6pt;height:56.85pt;width:440.25pt;mso-position-horizontal-relative:page;mso-position-vertical-relative:page;z-index:-251655168;mso-width-relative:page;mso-height-relative:page;" filled="f" stroked="f" coordsize="21600,21600" o:gfxdata="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5G&#10;VwTZAAAACwEAAA8AAAAAAAAAAQAgAAAAIgAAAGRycy9kb3ducmV2LnhtbFBLAQIUABQAAAAIAIdO&#10;4kAHYPJDsAEAAHcDAAAOAAAAAAAAAAEAIAAAACg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="10"/>
                      <w:ind w:left="17" w:right="18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GOVERNO DO ESTADO DO CEARÁ</w:t>
                    </w:r>
                  </w:p>
                  <w:p>
                    <w:pPr>
                      <w:pStyle w:val="5"/>
                      <w:spacing w:before="2"/>
                      <w:ind w:left="20" w:right="18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SECRETARIA DA CIÊNCIA, TECNOLOGIA E EDUCAÇÃO SUPERIOR  UNIVERSIDADE REGIONAL DO CARIRI - URCA</w:t>
                    </w:r>
                  </w:p>
                  <w:p>
                    <w:pPr>
                      <w:spacing w:before="0"/>
                      <w:ind w:left="18" w:right="18" w:firstLine="0"/>
                      <w:jc w:val="center"/>
                      <w:rPr>
                        <w:b/>
                        <w:bCs/>
                        <w:sz w:val="24"/>
                      </w:rPr>
                    </w:pPr>
                    <w:r>
                      <w:rPr>
                        <w:b/>
                        <w:bCs/>
                        <w:sz w:val="24"/>
                      </w:rPr>
                      <w:t>COMISSÃO INSTITUCIONAL DE HETEROIDENTIFICAÇÃO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072AF"/>
    <w:rsid w:val="0CEC3522"/>
    <w:rsid w:val="19810F83"/>
    <w:rsid w:val="1B2D3239"/>
    <w:rsid w:val="396D0E34"/>
    <w:rsid w:val="481D46A7"/>
    <w:rsid w:val="4E964F71"/>
    <w:rsid w:val="532C28A3"/>
    <w:rsid w:val="5B28451D"/>
    <w:rsid w:val="6BA50A65"/>
    <w:rsid w:val="70E616D1"/>
    <w:rsid w:val="74EB31FA"/>
    <w:rsid w:val="764B00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pt-PT" w:bidi="pt-PT"/>
    </w:rPr>
  </w:style>
  <w:style w:type="paragraph" w:styleId="2">
    <w:name w:val="heading 1"/>
    <w:basedOn w:val="1"/>
    <w:next w:val="1"/>
    <w:qFormat/>
    <w:uiPriority w:val="1"/>
    <w:pPr>
      <w:ind w:left="18" w:right="18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type="paragraph" w:styleId="6">
    <w:name w:val="footer"/>
    <w:basedOn w:val="1"/>
    <w:uiPriority w:val="0"/>
    <w:pPr>
      <w:tabs>
        <w:tab w:val="center" w:pos="4252"/>
        <w:tab w:val="right" w:pos="8504"/>
      </w:tabs>
    </w:pPr>
  </w:style>
  <w:style w:type="table" w:styleId="7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pt-PT" w:eastAsia="pt-PT" w:bidi="pt-PT"/>
    </w:rPr>
  </w:style>
  <w:style w:type="paragraph" w:customStyle="1" w:styleId="10">
    <w:name w:val="Table Paragraph"/>
    <w:basedOn w:val="1"/>
    <w:qFormat/>
    <w:uiPriority w:val="1"/>
    <w:pPr>
      <w:spacing w:line="232" w:lineRule="exact"/>
      <w:ind w:left="108"/>
      <w:jc w:val="center"/>
    </w:pPr>
    <w:rPr>
      <w:rFonts w:ascii="Times New Roman" w:hAnsi="Times New Roman" w:eastAsia="Times New Roman" w:cs="Times New Roman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ScaleCrop>false</ScaleCrop>
  <LinksUpToDate>false</LinksUpToDate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2022-03-11T11:35:00Z</dcterms:created>
  <dc:creator>prograd</dc:creator>
  <cp:lastModifiedBy>Elis Teixeira</cp:lastModifiedBy>
  <dcterms:modified xsi:type="dcterms:W3CDTF">2022-08-01T13:05:21Z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LastSaved">
    <vt:filetime>2022-03-11T00:00:00Z</vt:filetime>
  </property>
  <property fmtid="{D5CDD505-2E9C-101B-9397-08002B2CF9AE}" pid="4" name="KSOProductBuildVer">
    <vt:lpwstr>1046-11.2.0.11191</vt:lpwstr>
  </property>
  <property fmtid="{D5CDD505-2E9C-101B-9397-08002B2CF9AE}" pid="5" name="ICV">
    <vt:lpwstr>CA8F3EC979AB41FC841533A36F39FEC5</vt:lpwstr>
  </property>
</Properties>
</file>