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534B" w:rsidRDefault="00AA534B">
      <w:pPr>
        <w:pStyle w:val="Standard"/>
        <w:spacing w:line="360" w:lineRule="auto"/>
        <w:jc w:val="center"/>
        <w:rPr>
          <w:rFonts w:ascii="Arial" w:hAnsi="Arial" w:cs="Arial"/>
          <w:b/>
          <w:bCs/>
        </w:rPr>
      </w:pPr>
    </w:p>
    <w:p w:rsidR="00AA534B" w:rsidRDefault="00AA534B">
      <w:pPr>
        <w:pStyle w:val="Standard"/>
        <w:spacing w:line="360" w:lineRule="auto"/>
        <w:jc w:val="center"/>
        <w:rPr>
          <w:rFonts w:ascii="Arial" w:hAnsi="Arial" w:cs="Arial"/>
          <w:b/>
          <w:bCs/>
        </w:rPr>
      </w:pPr>
    </w:p>
    <w:p w:rsidR="00AA534B" w:rsidRDefault="00000000">
      <w:pPr>
        <w:pStyle w:val="Standard"/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NOTA DE PESAR</w:t>
      </w:r>
    </w:p>
    <w:p w:rsidR="00AA534B" w:rsidRDefault="00AA534B">
      <w:pPr>
        <w:pStyle w:val="Standard"/>
        <w:spacing w:line="360" w:lineRule="auto"/>
        <w:ind w:firstLine="709"/>
        <w:jc w:val="both"/>
        <w:rPr>
          <w:rFonts w:ascii="Arial" w:hAnsi="Arial" w:cs="Arial"/>
          <w:b/>
          <w:bCs/>
        </w:rPr>
      </w:pPr>
    </w:p>
    <w:p w:rsidR="00AA534B" w:rsidRDefault="00AA534B">
      <w:pPr>
        <w:pStyle w:val="Standard"/>
        <w:spacing w:line="360" w:lineRule="auto"/>
        <w:ind w:firstLine="709"/>
        <w:jc w:val="both"/>
        <w:rPr>
          <w:rFonts w:ascii="Arial" w:hAnsi="Arial" w:cs="Arial"/>
          <w:b/>
          <w:bCs/>
        </w:rPr>
      </w:pPr>
    </w:p>
    <w:p w:rsidR="00AA534B" w:rsidRDefault="00000000">
      <w:pPr>
        <w:pStyle w:val="NormalWeb"/>
        <w:spacing w:line="360" w:lineRule="auto"/>
        <w:jc w:val="both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</w:rPr>
        <w:t>O REITORA EM EXERCÍCIO DA UNIVERSIDADE REGIONAL DO CARIRI – URCA</w:t>
      </w:r>
      <w:r>
        <w:rPr>
          <w:rFonts w:ascii="Arial" w:hAnsi="Arial" w:cs="Arial"/>
        </w:rPr>
        <w:t xml:space="preserve">, no uso de suas atribuições legais e com fundamento no que dispõe o Art. 15 do Estatuto da Universidade Regional do Cariri, aprovado pelo Decreto nº 18.136, de 16 de setembro de 1986, </w:t>
      </w:r>
    </w:p>
    <w:p w:rsidR="00AA534B" w:rsidRDefault="00000000">
      <w:pPr>
        <w:pStyle w:val="NormalWeb"/>
        <w:spacing w:line="360" w:lineRule="auto"/>
        <w:jc w:val="both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CONSIDERANDO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a infausta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ocorrência do falecimento d</w:t>
      </w:r>
      <w:r w:rsidR="00734C10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senhor</w:t>
      </w:r>
      <w:r w:rsidR="00734C10">
        <w:rPr>
          <w:rFonts w:ascii="Arial" w:hAnsi="Arial" w:cs="Arial"/>
        </w:rPr>
        <w:t xml:space="preserve"> </w:t>
      </w:r>
      <w:r w:rsidR="00734C10" w:rsidRPr="00734C10">
        <w:rPr>
          <w:rFonts w:ascii="Arial" w:hAnsi="Arial" w:cs="Arial"/>
          <w:b/>
          <w:bCs/>
        </w:rPr>
        <w:t>EZIE RIBEIRO</w:t>
      </w:r>
      <w:r>
        <w:rPr>
          <w:rFonts w:ascii="Arial" w:hAnsi="Arial" w:cs="Arial"/>
          <w:bCs/>
        </w:rPr>
        <w:t>, genitor d</w:t>
      </w:r>
      <w:r w:rsidR="00734C10"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 xml:space="preserve"> Professor</w:t>
      </w:r>
      <w:r w:rsidR="00734C10"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 xml:space="preserve"> </w:t>
      </w:r>
      <w:r w:rsidR="00734C10">
        <w:rPr>
          <w:rFonts w:ascii="Arial" w:hAnsi="Arial"/>
          <w:bCs/>
        </w:rPr>
        <w:t>Simone Cardoso Ribeiro</w:t>
      </w:r>
      <w:r>
        <w:rPr>
          <w:rFonts w:ascii="Arial" w:hAnsi="Arial" w:cs="Arial"/>
          <w:bCs/>
        </w:rPr>
        <w:t>, lotad</w:t>
      </w:r>
      <w:r w:rsidR="00734C10"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 xml:space="preserve"> no Departamento de </w:t>
      </w:r>
      <w:r w:rsidR="00734C10">
        <w:rPr>
          <w:rFonts w:ascii="Arial" w:hAnsi="Arial" w:cs="Arial"/>
          <w:bCs/>
        </w:rPr>
        <w:t>Geociências</w:t>
      </w:r>
      <w:r>
        <w:rPr>
          <w:rFonts w:ascii="Arial" w:hAnsi="Arial" w:cs="Arial"/>
          <w:bCs/>
        </w:rPr>
        <w:t xml:space="preserve">, desta IES;  </w:t>
      </w:r>
    </w:p>
    <w:p w:rsidR="00AA534B" w:rsidRDefault="00000000">
      <w:pPr>
        <w:pStyle w:val="NormalWeb"/>
        <w:spacing w:line="360" w:lineRule="auto"/>
        <w:jc w:val="both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</w:rPr>
        <w:t xml:space="preserve">E, EXPRESSANDO </w:t>
      </w:r>
      <w:r>
        <w:rPr>
          <w:rFonts w:ascii="Arial" w:hAnsi="Arial" w:cs="Arial"/>
        </w:rPr>
        <w:t>inteira solidariedade,</w:t>
      </w:r>
      <w:r>
        <w:rPr>
          <w:rFonts w:ascii="Arial" w:hAnsi="Arial" w:cs="Arial"/>
          <w:b/>
          <w:bCs/>
        </w:rPr>
        <w:t xml:space="preserve"> ENVIA </w:t>
      </w:r>
      <w:r>
        <w:rPr>
          <w:rFonts w:ascii="Arial" w:hAnsi="Arial" w:cs="Arial"/>
        </w:rPr>
        <w:t>votos de pesar e mensagens de condolências aos familiares.</w:t>
      </w:r>
    </w:p>
    <w:p w:rsidR="00AA534B" w:rsidRDefault="00AA534B">
      <w:pPr>
        <w:pStyle w:val="NormalWeb"/>
        <w:spacing w:line="360" w:lineRule="auto"/>
        <w:textAlignment w:val="baseline"/>
        <w:rPr>
          <w:rFonts w:ascii="Arial" w:hAnsi="Arial" w:cs="Arial"/>
          <w:sz w:val="21"/>
          <w:szCs w:val="21"/>
        </w:rPr>
      </w:pPr>
    </w:p>
    <w:p w:rsidR="00AA534B" w:rsidRDefault="00000000">
      <w:pPr>
        <w:pStyle w:val="NormalWeb"/>
        <w:spacing w:line="360" w:lineRule="auto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UNIVERSIDADE REGIONAL DO CARIRI- URCA,</w:t>
      </w:r>
      <w:r>
        <w:rPr>
          <w:rFonts w:ascii="Arial" w:hAnsi="Arial" w:cs="Arial"/>
        </w:rPr>
        <w:t xml:space="preserve"> em Crato, </w:t>
      </w:r>
      <w:r w:rsidR="00734C10">
        <w:rPr>
          <w:rFonts w:ascii="Arial" w:hAnsi="Arial" w:cs="Arial"/>
        </w:rPr>
        <w:t>08</w:t>
      </w:r>
      <w:r>
        <w:rPr>
          <w:rFonts w:ascii="Arial" w:hAnsi="Arial" w:cs="Arial"/>
        </w:rPr>
        <w:t xml:space="preserve"> de </w:t>
      </w:r>
      <w:r w:rsidR="00734C10">
        <w:rPr>
          <w:rFonts w:ascii="Arial" w:hAnsi="Arial" w:cs="Arial"/>
        </w:rPr>
        <w:t>setembro</w:t>
      </w:r>
      <w:r>
        <w:rPr>
          <w:rFonts w:ascii="Arial" w:hAnsi="Arial" w:cs="Arial"/>
        </w:rPr>
        <w:t xml:space="preserve"> de 2023.</w:t>
      </w:r>
    </w:p>
    <w:p w:rsidR="00AA534B" w:rsidRDefault="00AA534B">
      <w:pPr>
        <w:pStyle w:val="Standard"/>
        <w:spacing w:line="100" w:lineRule="atLeast"/>
        <w:jc w:val="both"/>
        <w:rPr>
          <w:rFonts w:ascii="Arial" w:hAnsi="Arial" w:cs="AlBattar"/>
        </w:rPr>
      </w:pPr>
    </w:p>
    <w:p w:rsidR="00AA534B" w:rsidRDefault="00AA534B">
      <w:pPr>
        <w:pStyle w:val="Standard"/>
        <w:spacing w:line="100" w:lineRule="atLeast"/>
        <w:jc w:val="both"/>
        <w:rPr>
          <w:rFonts w:ascii="Arial" w:hAnsi="Arial" w:cs="AlBattar"/>
        </w:rPr>
      </w:pPr>
    </w:p>
    <w:p w:rsidR="00AA534B" w:rsidRDefault="00AA534B">
      <w:pPr>
        <w:pStyle w:val="Standard"/>
        <w:spacing w:line="100" w:lineRule="atLeast"/>
        <w:jc w:val="both"/>
        <w:rPr>
          <w:rFonts w:ascii="Arial" w:hAnsi="Arial" w:cs="AlBattar"/>
        </w:rPr>
      </w:pPr>
    </w:p>
    <w:p w:rsidR="00AA534B" w:rsidRDefault="00AA534B">
      <w:pPr>
        <w:pStyle w:val="Standard"/>
        <w:spacing w:line="100" w:lineRule="atLeast"/>
        <w:jc w:val="center"/>
        <w:rPr>
          <w:rFonts w:ascii="Arial" w:hAnsi="Arial" w:cs="AlBattar"/>
        </w:rPr>
      </w:pPr>
    </w:p>
    <w:p w:rsidR="00AA534B" w:rsidRDefault="00AA534B">
      <w:pPr>
        <w:pStyle w:val="Standard"/>
        <w:spacing w:line="100" w:lineRule="atLeast"/>
        <w:jc w:val="center"/>
        <w:rPr>
          <w:rFonts w:ascii="Arial" w:hAnsi="Arial" w:cs="AlBattar"/>
        </w:rPr>
      </w:pPr>
    </w:p>
    <w:p w:rsidR="00AA534B" w:rsidRDefault="00AA534B">
      <w:pPr>
        <w:pStyle w:val="Standard"/>
        <w:spacing w:line="100" w:lineRule="atLeast"/>
        <w:jc w:val="center"/>
        <w:rPr>
          <w:rFonts w:ascii="Arial" w:hAnsi="Arial" w:cs="AlBattar"/>
        </w:rPr>
      </w:pPr>
    </w:p>
    <w:p w:rsidR="00AA534B" w:rsidRDefault="00AA534B">
      <w:pPr>
        <w:pStyle w:val="Standard"/>
        <w:spacing w:line="100" w:lineRule="atLeast"/>
        <w:jc w:val="center"/>
        <w:rPr>
          <w:rFonts w:ascii="Arial" w:hAnsi="Arial" w:cs="AlBattar"/>
        </w:rPr>
      </w:pPr>
    </w:p>
    <w:p w:rsidR="00AA534B" w:rsidRDefault="00000000">
      <w:pPr>
        <w:pStyle w:val="Standard"/>
        <w:spacing w:line="100" w:lineRule="atLeast"/>
        <w:jc w:val="center"/>
        <w:rPr>
          <w:rFonts w:ascii="Arial" w:hAnsi="Arial" w:cs="AlBattar"/>
        </w:rPr>
      </w:pPr>
      <w:r>
        <w:rPr>
          <w:rFonts w:ascii="Arial" w:hAnsi="Arial" w:cs="AlBattar"/>
        </w:rPr>
        <w:t>Maria do Socorro Viera Lopes</w:t>
      </w:r>
    </w:p>
    <w:p w:rsidR="00AA534B" w:rsidRDefault="00000000">
      <w:pPr>
        <w:pStyle w:val="Standard"/>
        <w:spacing w:line="100" w:lineRule="atLeas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lBattar"/>
          <w:b/>
          <w:bCs/>
          <w:sz w:val="22"/>
          <w:szCs w:val="22"/>
        </w:rPr>
        <w:t xml:space="preserve">Reitora em Exercício </w:t>
      </w:r>
    </w:p>
    <w:p w:rsidR="00AA534B" w:rsidRDefault="00000000">
      <w:r>
        <w:rPr>
          <w:rFonts w:ascii="Arial" w:eastAsia="SimSun" w:hAnsi="Arial" w:cs="Arial"/>
          <w:color w:val="8AB4F8"/>
          <w:sz w:val="24"/>
          <w:szCs w:val="24"/>
          <w:u w:val="single"/>
          <w:shd w:val="clear" w:color="auto" w:fill="202124"/>
          <w:lang w:val="en-US" w:eastAsia="zh-CN" w:bidi="ar"/>
        </w:rPr>
        <w:fldChar w:fldCharType="begin"/>
      </w:r>
      <w:r>
        <w:rPr>
          <w:rFonts w:ascii="Arial" w:eastAsia="SimSun" w:hAnsi="Arial" w:cs="Arial"/>
          <w:color w:val="8AB4F8"/>
          <w:sz w:val="24"/>
          <w:szCs w:val="24"/>
          <w:u w:val="single"/>
          <w:shd w:val="clear" w:color="auto" w:fill="202124"/>
          <w:lang w:val="en-US" w:eastAsia="zh-CN" w:bidi="ar"/>
        </w:rPr>
        <w:instrText xml:space="preserve"> HYPERLINK "https://www.escavador.com/sobre/5294049/teresa-rachel-costa-de-oliveira" </w:instrText>
      </w:r>
      <w:r>
        <w:rPr>
          <w:rFonts w:ascii="Arial" w:eastAsia="SimSun" w:hAnsi="Arial" w:cs="Arial"/>
          <w:color w:val="8AB4F8"/>
          <w:sz w:val="24"/>
          <w:szCs w:val="24"/>
          <w:u w:val="single"/>
          <w:shd w:val="clear" w:color="auto" w:fill="202124"/>
          <w:lang w:val="en-US" w:eastAsia="zh-CN" w:bidi="ar"/>
        </w:rPr>
      </w:r>
      <w:r>
        <w:rPr>
          <w:rFonts w:ascii="Arial" w:eastAsia="SimSun" w:hAnsi="Arial" w:cs="Arial"/>
          <w:color w:val="8AB4F8"/>
          <w:sz w:val="24"/>
          <w:szCs w:val="24"/>
          <w:u w:val="single"/>
          <w:shd w:val="clear" w:color="auto" w:fill="202124"/>
          <w:lang w:val="en-US" w:eastAsia="zh-CN" w:bidi="ar"/>
        </w:rPr>
        <w:fldChar w:fldCharType="separate"/>
      </w:r>
    </w:p>
    <w:p w:rsidR="00AA534B" w:rsidRDefault="00000000">
      <w:r>
        <w:rPr>
          <w:rFonts w:ascii="Arial" w:eastAsia="SimSun" w:hAnsi="Arial" w:cs="Arial"/>
          <w:color w:val="8AB4F8"/>
          <w:sz w:val="24"/>
          <w:szCs w:val="24"/>
          <w:u w:val="single"/>
          <w:shd w:val="clear" w:color="auto" w:fill="202124"/>
          <w:lang w:val="en-US" w:eastAsia="zh-CN" w:bidi="ar"/>
        </w:rPr>
        <w:fldChar w:fldCharType="end"/>
      </w:r>
    </w:p>
    <w:p w:rsidR="00AA534B" w:rsidRDefault="00AA534B"/>
    <w:sectPr w:rsidR="00AA534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B5A87" w:rsidRDefault="009B5A87">
      <w:pPr>
        <w:spacing w:line="240" w:lineRule="auto"/>
      </w:pPr>
      <w:r>
        <w:separator/>
      </w:r>
    </w:p>
  </w:endnote>
  <w:endnote w:type="continuationSeparator" w:id="0">
    <w:p w:rsidR="009B5A87" w:rsidRDefault="009B5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attar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Ligh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A534B" w:rsidRDefault="00000000">
    <w:pPr>
      <w:pStyle w:val="Rodap"/>
      <w:jc w:val="center"/>
      <w:rPr>
        <w:rFonts w:ascii="Gill Sans Light" w:hAnsi="Gill Sans Light" w:cs="Gill Sans Light"/>
        <w:sz w:val="16"/>
        <w:szCs w:val="16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-186055</wp:posOffset>
              </wp:positionH>
              <wp:positionV relativeFrom="paragraph">
                <wp:posOffset>39370</wp:posOffset>
              </wp:positionV>
              <wp:extent cx="6001385" cy="0"/>
              <wp:effectExtent l="0" t="0" r="0" b="0"/>
              <wp:wrapTopAndBottom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1385" cy="0"/>
                      </a:xfrm>
                      <a:prstGeom prst="line">
                        <a:avLst/>
                      </a:prstGeom>
                      <a:noFill/>
                      <a:ln w="12600">
                        <a:solidFill>
                          <a:srgbClr val="008000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9129773" id="Conector Re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65pt,3.1pt" to="457.9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" strokecolor="green" strokeweight=".35mm">
              <v:stroke joinstyle="miter"/>
              <w10:wrap type="topAndBottom"/>
            </v:line>
          </w:pict>
        </mc:Fallback>
      </mc:AlternateContent>
    </w:r>
  </w:p>
  <w:p w:rsidR="00AA534B" w:rsidRDefault="00000000">
    <w:pPr>
      <w:pStyle w:val="Rodap"/>
      <w:jc w:val="center"/>
      <w:rPr>
        <w:rFonts w:ascii="Gill Sans Light" w:hAnsi="Gill Sans Light" w:cs="Gill Sans Light"/>
        <w:sz w:val="16"/>
        <w:szCs w:val="16"/>
      </w:rPr>
    </w:pPr>
    <w:r>
      <w:rPr>
        <w:rFonts w:ascii="Gill Sans Light" w:hAnsi="Gill Sans Light" w:cs="Gill Sans Light"/>
        <w:sz w:val="16"/>
        <w:szCs w:val="16"/>
      </w:rPr>
      <w:t xml:space="preserve">Universidade Regional do Cariri – URCA / Gabinete da Reitoria – Rua Coronel Antônio Luiz, 1161 – Campus do Pimenta – CEP 63105-000 – </w:t>
    </w:r>
    <w:proofErr w:type="spellStart"/>
    <w:r>
      <w:rPr>
        <w:rFonts w:ascii="Gill Sans Light" w:hAnsi="Gill Sans Light" w:cs="Gill Sans Light"/>
        <w:sz w:val="16"/>
        <w:szCs w:val="16"/>
      </w:rPr>
      <w:t>Tel</w:t>
    </w:r>
    <w:proofErr w:type="spellEnd"/>
    <w:r>
      <w:rPr>
        <w:rFonts w:ascii="Gill Sans Light" w:hAnsi="Gill Sans Light" w:cs="Gill Sans Light"/>
        <w:sz w:val="16"/>
        <w:szCs w:val="16"/>
      </w:rPr>
      <w:t xml:space="preserve"> (88) 3102-1218 – Crato – CE</w:t>
    </w:r>
  </w:p>
  <w:p w:rsidR="00AA534B" w:rsidRDefault="00000000">
    <w:pPr>
      <w:pStyle w:val="Rodap"/>
      <w:jc w:val="center"/>
      <w:rPr>
        <w:rFonts w:ascii="Gill Sans Light" w:hAnsi="Gill Sans Light" w:cs="Gill Sans Light"/>
        <w:sz w:val="16"/>
        <w:szCs w:val="16"/>
      </w:rPr>
    </w:pPr>
    <w:r>
      <w:rPr>
        <w:rFonts w:ascii="Gill Sans Light" w:hAnsi="Gill Sans Light" w:cs="Gill Sans Light"/>
        <w:sz w:val="16"/>
        <w:szCs w:val="16"/>
      </w:rPr>
      <w:t>www.urca.br</w:t>
    </w:r>
  </w:p>
  <w:p w:rsidR="00AA534B" w:rsidRDefault="00AA534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B5A87" w:rsidRDefault="009B5A87">
      <w:pPr>
        <w:spacing w:after="0"/>
      </w:pPr>
      <w:r>
        <w:separator/>
      </w:r>
    </w:p>
  </w:footnote>
  <w:footnote w:type="continuationSeparator" w:id="0">
    <w:p w:rsidR="009B5A87" w:rsidRDefault="009B5A8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A534B" w:rsidRDefault="00000000">
    <w:pPr>
      <w:pStyle w:val="Ttulo"/>
      <w:spacing w:line="300" w:lineRule="exact"/>
      <w:rPr>
        <w:rFonts w:ascii="Tahoma" w:hAnsi="Tahoma" w:cs="Tahoma"/>
        <w:b/>
        <w:i w:val="0"/>
        <w:sz w:val="22"/>
      </w:rPr>
    </w:pPr>
    <w:r>
      <w:rPr>
        <w:rFonts w:ascii="Tahoma" w:hAnsi="Tahoma" w:cs="Tahoma"/>
        <w:b/>
        <w:i w:val="0"/>
        <w:noProof/>
        <w:sz w:val="22"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3509645</wp:posOffset>
          </wp:positionH>
          <wp:positionV relativeFrom="page">
            <wp:posOffset>112395</wp:posOffset>
          </wp:positionV>
          <wp:extent cx="489585" cy="700405"/>
          <wp:effectExtent l="0" t="0" r="5715" b="444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9585" cy="700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AA534B" w:rsidRDefault="00AA534B">
    <w:pPr>
      <w:pStyle w:val="Ttulo"/>
      <w:spacing w:line="300" w:lineRule="exact"/>
      <w:rPr>
        <w:rFonts w:ascii="Tahoma" w:hAnsi="Tahoma" w:cs="Tahoma"/>
        <w:b/>
        <w:i w:val="0"/>
        <w:sz w:val="22"/>
      </w:rPr>
    </w:pPr>
  </w:p>
  <w:p w:rsidR="00AA534B" w:rsidRDefault="00000000">
    <w:pPr>
      <w:pStyle w:val="Ttulo"/>
      <w:rPr>
        <w:rFonts w:ascii="Tahoma" w:hAnsi="Tahoma" w:cs="Tahoma"/>
        <w:i w:val="0"/>
        <w:sz w:val="18"/>
        <w:szCs w:val="18"/>
      </w:rPr>
    </w:pPr>
    <w:r>
      <w:rPr>
        <w:rFonts w:ascii="Tahoma" w:hAnsi="Tahoma" w:cs="Tahoma"/>
        <w:i w:val="0"/>
        <w:sz w:val="18"/>
        <w:szCs w:val="18"/>
      </w:rPr>
      <w:t>GOVERNO DO ESTADO DO CEARÁ</w:t>
    </w:r>
  </w:p>
  <w:p w:rsidR="00AA534B" w:rsidRDefault="00000000">
    <w:pPr>
      <w:pStyle w:val="Ttulo"/>
      <w:ind w:left="140"/>
      <w:rPr>
        <w:rFonts w:ascii="Tahoma" w:hAnsi="Tahoma" w:cs="Tahoma"/>
        <w:i w:val="0"/>
        <w:sz w:val="18"/>
        <w:szCs w:val="18"/>
      </w:rPr>
    </w:pPr>
    <w:r>
      <w:rPr>
        <w:rFonts w:ascii="Tahoma" w:hAnsi="Tahoma" w:cs="Tahoma"/>
        <w:i w:val="0"/>
        <w:sz w:val="18"/>
        <w:szCs w:val="18"/>
      </w:rPr>
      <w:t>SECRETARIA DA CIÊNCIA, TECNOLOGIA E EDUCAÇÃO SUPERIOR - SECITECE</w:t>
    </w:r>
  </w:p>
  <w:p w:rsidR="00AA534B" w:rsidRDefault="00000000">
    <w:pPr>
      <w:pStyle w:val="Subttulo"/>
      <w:ind w:firstLine="0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UNIVERSIDADE REGIONAL DO CARIRI – URCA</w:t>
    </w:r>
  </w:p>
  <w:p w:rsidR="00AA534B" w:rsidRDefault="00000000">
    <w:pPr>
      <w:pStyle w:val="Corpodetexto"/>
      <w:ind w:left="140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GABINETE DA REITORIA</w:t>
    </w:r>
  </w:p>
  <w:p w:rsidR="00AA534B" w:rsidRDefault="00AA534B">
    <w:pPr>
      <w:pStyle w:val="Cabealho"/>
      <w:spacing w:line="120" w:lineRule="exact"/>
    </w:pPr>
  </w:p>
  <w:p w:rsidR="00AA534B" w:rsidRDefault="00000000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-5715</wp:posOffset>
              </wp:positionV>
              <wp:extent cx="6001385" cy="0"/>
              <wp:effectExtent l="0" t="0" r="0" b="0"/>
              <wp:wrapTopAndBottom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1385" cy="0"/>
                      </a:xfrm>
                      <a:prstGeom prst="line">
                        <a:avLst/>
                      </a:prstGeom>
                      <a:noFill/>
                      <a:ln w="12600">
                        <a:solidFill>
                          <a:srgbClr val="008000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990685C" id="Conector Reto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text;mso-position-vertical:absolute;mso-position-vertical-relative:text" from="0,-.45pt" to="472.5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" strokecolor="green" strokeweight=".35mm">
              <v:stroke joinstyle="miter"/>
              <w10:wrap type="topAndBottom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F392F8C"/>
    <w:rsid w:val="00006DEF"/>
    <w:rsid w:val="00037DC9"/>
    <w:rsid w:val="000741BC"/>
    <w:rsid w:val="00112B40"/>
    <w:rsid w:val="001765E8"/>
    <w:rsid w:val="00183A77"/>
    <w:rsid w:val="001D1DE9"/>
    <w:rsid w:val="00205F60"/>
    <w:rsid w:val="0025654C"/>
    <w:rsid w:val="00267C65"/>
    <w:rsid w:val="0027794D"/>
    <w:rsid w:val="002952D3"/>
    <w:rsid w:val="002A4216"/>
    <w:rsid w:val="002B323F"/>
    <w:rsid w:val="00412B9D"/>
    <w:rsid w:val="00432793"/>
    <w:rsid w:val="00460E26"/>
    <w:rsid w:val="00494688"/>
    <w:rsid w:val="00516D2A"/>
    <w:rsid w:val="00564B05"/>
    <w:rsid w:val="005A6A3E"/>
    <w:rsid w:val="005E0563"/>
    <w:rsid w:val="006013D3"/>
    <w:rsid w:val="00614506"/>
    <w:rsid w:val="006464E1"/>
    <w:rsid w:val="006A534F"/>
    <w:rsid w:val="00711A50"/>
    <w:rsid w:val="00734C10"/>
    <w:rsid w:val="00736CDC"/>
    <w:rsid w:val="0074740E"/>
    <w:rsid w:val="00850834"/>
    <w:rsid w:val="0087111F"/>
    <w:rsid w:val="00881888"/>
    <w:rsid w:val="008D2FF4"/>
    <w:rsid w:val="0093355B"/>
    <w:rsid w:val="00933A3A"/>
    <w:rsid w:val="0094320A"/>
    <w:rsid w:val="009450A4"/>
    <w:rsid w:val="009A20E3"/>
    <w:rsid w:val="009B5A87"/>
    <w:rsid w:val="009E1C41"/>
    <w:rsid w:val="00A53D8B"/>
    <w:rsid w:val="00A6441E"/>
    <w:rsid w:val="00A843E8"/>
    <w:rsid w:val="00A95F1D"/>
    <w:rsid w:val="00AA534B"/>
    <w:rsid w:val="00AC022E"/>
    <w:rsid w:val="00C20A7D"/>
    <w:rsid w:val="00C756B4"/>
    <w:rsid w:val="00C7727E"/>
    <w:rsid w:val="00CB1672"/>
    <w:rsid w:val="00D31A1C"/>
    <w:rsid w:val="00DE480D"/>
    <w:rsid w:val="00DF4AFA"/>
    <w:rsid w:val="00DF5A6F"/>
    <w:rsid w:val="00E4786B"/>
    <w:rsid w:val="00F15239"/>
    <w:rsid w:val="00F2589C"/>
    <w:rsid w:val="00F41538"/>
    <w:rsid w:val="00F71BC0"/>
    <w:rsid w:val="01B769E4"/>
    <w:rsid w:val="0625053B"/>
    <w:rsid w:val="06780585"/>
    <w:rsid w:val="07285DF4"/>
    <w:rsid w:val="07793ECD"/>
    <w:rsid w:val="0AEE0C3D"/>
    <w:rsid w:val="0F392F8C"/>
    <w:rsid w:val="0F42235E"/>
    <w:rsid w:val="1EDF1288"/>
    <w:rsid w:val="220E5897"/>
    <w:rsid w:val="24E569A8"/>
    <w:rsid w:val="26291298"/>
    <w:rsid w:val="26814EBB"/>
    <w:rsid w:val="2A122D4E"/>
    <w:rsid w:val="2A636BD5"/>
    <w:rsid w:val="352D5B9A"/>
    <w:rsid w:val="39387BAE"/>
    <w:rsid w:val="3A2B7614"/>
    <w:rsid w:val="3FCD6FB4"/>
    <w:rsid w:val="43271BA7"/>
    <w:rsid w:val="44595FD5"/>
    <w:rsid w:val="45B9106E"/>
    <w:rsid w:val="4C6A1468"/>
    <w:rsid w:val="507A7AE2"/>
    <w:rsid w:val="51070DF6"/>
    <w:rsid w:val="556D5589"/>
    <w:rsid w:val="57873BC9"/>
    <w:rsid w:val="580F3B4D"/>
    <w:rsid w:val="5BB90E72"/>
    <w:rsid w:val="605139FB"/>
    <w:rsid w:val="65EE0F10"/>
    <w:rsid w:val="7367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0FA"/>
  <w15:docId w15:val="{A05AFF57-4E2E-43A2-B7C9-F86396E5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Ttulo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semiHidden/>
    <w:unhideWhenUsed/>
    <w:rPr>
      <w:color w:val="0000FF"/>
      <w:u w:val="single"/>
    </w:rPr>
  </w:style>
  <w:style w:type="paragraph" w:styleId="Corpodetexto">
    <w:name w:val="Body Text"/>
    <w:basedOn w:val="Normal"/>
    <w:link w:val="CorpodetextoChar"/>
    <w:semiHidden/>
    <w:qFormat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">
    <w:name w:val="Title"/>
    <w:basedOn w:val="Normal"/>
    <w:next w:val="Subttulo"/>
    <w:link w:val="TtuloChar"/>
    <w:qFormat/>
    <w:pPr>
      <w:suppressAutoHyphens/>
      <w:spacing w:after="0" w:line="240" w:lineRule="auto"/>
      <w:jc w:val="center"/>
    </w:pPr>
    <w:rPr>
      <w:rFonts w:ascii="Garamond" w:eastAsia="Times New Roman" w:hAnsi="Garamond" w:cs="Times New Roman"/>
      <w:i/>
      <w:sz w:val="20"/>
      <w:szCs w:val="20"/>
      <w:lang w:eastAsia="ar-SA"/>
    </w:rPr>
  </w:style>
  <w:style w:type="paragraph" w:styleId="Subttulo">
    <w:name w:val="Subtitle"/>
    <w:basedOn w:val="Normal"/>
    <w:next w:val="Corpodetexto"/>
    <w:link w:val="SubttuloChar"/>
    <w:qFormat/>
    <w:pPr>
      <w:suppressAutoHyphens/>
      <w:spacing w:after="0" w:line="240" w:lineRule="auto"/>
      <w:ind w:left="140" w:firstLine="1276"/>
    </w:pPr>
    <w:rPr>
      <w:rFonts w:ascii="Garamond" w:eastAsia="Times New Roman" w:hAnsi="Garamond" w:cs="Times New Roman"/>
      <w:b/>
      <w:sz w:val="28"/>
      <w:szCs w:val="20"/>
      <w:lang w:eastAsia="ar-SA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customStyle="1" w:styleId="Textbody">
    <w:name w:val="Text body"/>
    <w:basedOn w:val="Standard"/>
    <w:qFormat/>
    <w:pPr>
      <w:jc w:val="both"/>
    </w:pPr>
    <w:rPr>
      <w:sz w:val="36"/>
      <w:szCs w:val="20"/>
    </w:rPr>
  </w:style>
  <w:style w:type="character" w:customStyle="1" w:styleId="CorpodetextoChar">
    <w:name w:val="Corpo de texto Char"/>
    <w:basedOn w:val="Fontepargpadro"/>
    <w:link w:val="Corpodetexto"/>
    <w:semiHidden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tuloChar">
    <w:name w:val="Título Char"/>
    <w:basedOn w:val="Fontepargpadro"/>
    <w:link w:val="Ttulo"/>
    <w:qFormat/>
    <w:rPr>
      <w:rFonts w:ascii="Garamond" w:eastAsia="Times New Roman" w:hAnsi="Garamond" w:cs="Times New Roman"/>
      <w:i/>
      <w:sz w:val="20"/>
      <w:szCs w:val="20"/>
      <w:lang w:eastAsia="ar-SA"/>
    </w:rPr>
  </w:style>
  <w:style w:type="character" w:customStyle="1" w:styleId="SubttuloChar">
    <w:name w:val="Subtítulo Char"/>
    <w:basedOn w:val="Fontepargpadro"/>
    <w:link w:val="Subttulo"/>
    <w:qFormat/>
    <w:rPr>
      <w:rFonts w:ascii="Garamond" w:eastAsia="Times New Roman" w:hAnsi="Garamond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ro%20Emerson\Desktop\REITORIA%20GABINETE\NOTA%20DE%20PESAR%20M&#227;e%20do%20professor%20Jo&#227;o%20Paulo%20-%20Iguatu.doc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FF0DD9-467A-411C-9DE8-91016B222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 DE PESAR Mãe do professor João Paulo - Iguatu</Template>
  <TotalTime>5</TotalTime>
  <Pages>1</Pages>
  <Words>119</Words>
  <Characters>648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Emerson</dc:creator>
  <cp:lastModifiedBy>Carol</cp:lastModifiedBy>
  <cp:revision>2</cp:revision>
  <cp:lastPrinted>2023-08-21T11:49:00Z</cp:lastPrinted>
  <dcterms:created xsi:type="dcterms:W3CDTF">2023-09-08T12:47:00Z</dcterms:created>
  <dcterms:modified xsi:type="dcterms:W3CDTF">2023-09-08T12:47:00Z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1046-11.2.0.11219</vt:lpwstr>
  </property>
  <property fmtid="{D5CDD505-2E9C-101B-9397-08002B2CF9AE}" pid="3" name="ICV">
    <vt:lpwstr>760D89AA45014F1F81669EBCA5D6D6E0</vt:lpwstr>
  </property>
</Properties>
</file>