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79C45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2" w:firstLineChars="200"/>
        <w:jc w:val="center"/>
        <w:textAlignment w:val="auto"/>
        <w:rPr>
          <w:rFonts w:hint="default"/>
          <w:b/>
          <w:bCs/>
          <w:sz w:val="24"/>
          <w:szCs w:val="24"/>
          <w:lang w:val="pt-BR"/>
        </w:rPr>
      </w:pPr>
      <w:r>
        <w:rPr>
          <w:rFonts w:hint="default"/>
          <w:b/>
          <w:bCs/>
          <w:sz w:val="24"/>
          <w:szCs w:val="24"/>
          <w:lang w:val="pt-BR"/>
        </w:rPr>
        <w:t>HISTÓRIA DO NFD</w:t>
      </w:r>
    </w:p>
    <w:p w14:paraId="669B455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2" w:firstLineChars="200"/>
        <w:jc w:val="center"/>
        <w:textAlignment w:val="auto"/>
        <w:rPr>
          <w:rFonts w:hint="default"/>
          <w:b/>
          <w:bCs/>
          <w:sz w:val="24"/>
          <w:szCs w:val="24"/>
          <w:lang w:val="pt-BR"/>
        </w:rPr>
      </w:pPr>
      <w:bookmarkStart w:id="0" w:name="_GoBack"/>
      <w:bookmarkEnd w:id="0"/>
    </w:p>
    <w:p w14:paraId="4207435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>O Núcleo de Formação Docente (NFD) da URCA configura-se como um relevante espaço de formação continuada para docentes do ensino superior, vinculado à Pró-Reitoria de Graduação (PROGRAD). Seu objetivo central é qualificar a prática pedagógica por meio do desenvolvimento de estudos, pesquisas e ações formativas.</w:t>
      </w:r>
    </w:p>
    <w:p w14:paraId="6A08F6D9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>Destaca-se a participação ativa dos professores nas atividades e encontros promovidos pelo Núcleo, os quais se constituem em momentos de escuta, diálogo e debate. Esses espaços evidenciam um ambiente democrático e participativo, no qual os docentes se reúnem para refletir criticamente sobre suas práticas pedagógicas, demonstrando engajamento, interesse e compromisso com sua formação contínua.</w:t>
      </w:r>
    </w:p>
    <w:p w14:paraId="46105AA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>A presença constante dos docentes nessas ações reforça a relevância que o NFD vem assumindo no âmbito institucional. Dessa forma, o Núcleo consolida-se como um espaço efetivo de valorização docente, de troca de experiências e de aprimoramento pedagógico, contribuindo significativamente para a melhoria da qualidade do ensino e para o fortalecimento da URCA.</w:t>
      </w:r>
    </w:p>
    <w:p w14:paraId="1C2AB0A2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38668E"/>
    <w:rsid w:val="292B4099"/>
    <w:rsid w:val="5A386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2026-03-31T17:52:00Z</dcterms:created>
  <dc:creator>prograd</dc:creator>
  <cp:lastModifiedBy>Elis Teixeira</cp:lastModifiedBy>
  <dcterms:modified xsi:type="dcterms:W3CDTF">2026-03-31T17:59:56Z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1046-12.1.0.25242</vt:lpwstr>
  </property>
  <property fmtid="{D5CDD505-2E9C-101B-9397-08002B2CF9AE}" pid="3" name="ICV">
    <vt:lpwstr>52F19A351CA7480593AF6A8FF711A15D_11</vt:lpwstr>
  </property>
  <property fmtid="{D5CDD505-2E9C-101B-9397-08002B2CF9AE}" pid="4" name="KSOTemplateDocerSaveRecord">
    <vt:lpwstr>eyJoZGlkIjoiNjRmYjhhMjJhNjM4MTgyNWY5NTliY2E3MGUzOGM2NjMiLCJ1c2VySWQiOiIxMjU0NDI0ODA0MDY1In0=</vt:lpwstr>
  </property>
</Properties>
</file>