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  <Override PartName="/customXml/itemProps1.xml" ContentType="application/vnd.openxmlformats-officedocument.customXmlProperti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40"/>
        <w:jc w:val="center"/>
      </w:pPr>
      <w:r>
        <w:rPr>
          <w:rFonts w:ascii="Verdana" w:cs="Verdana" w:eastAsia="Verdana" w:hAnsi="Verdana"/>
          <w:b/>
          <w:bCs/>
          <w:sz w:val="26"/>
          <w:szCs w:val="26"/>
        </w:rPr>
        <w:t xml:space="preserve">TERMO DE COMPROMISSO DO(A) PÓS-DOUTORANDO(A)</w:t>
      </w:r>
    </w:p>
    <w:p>
      <w:pPr>
        <w:spacing w:after="200"/>
        <w:jc w:val="center"/>
      </w:pPr>
      <w:r>
        <w:rPr>
          <w:rFonts w:ascii="Verdana" w:cs="Verdana" w:eastAsia="Verdana" w:hAnsi="Verdana"/>
          <w:color w:val="595959"/>
          <w:sz w:val="18"/>
          <w:szCs w:val="18"/>
        </w:rPr>
        <w:t xml:space="preserve">Cartilha PRPGP, item 13.4</w:t>
      </w:r>
    </w:p>
    <w:p>
      <w:pPr>
        <w:spacing w:after="100" w:line="288"/>
        <w:ind w:firstLine="709"/>
        <w:jc w:val="both"/>
      </w:pPr>
      <w:r>
        <w:rPr>
          <w:rFonts w:ascii="Verdana" w:cs="Verdana" w:eastAsia="Verdana" w:hAnsi="Verdana"/>
          <w:sz w:val="21"/>
          <w:szCs w:val="21"/>
        </w:rPr>
        <w:t xml:space="preserve">Eu, </w:t>
      </w:r>
      <w:sdt>
        <w:sdtPr>
          <w:rPr>
            <w:rFonts w:ascii="Verdana" w:cs="Verdana" w:eastAsia="Verdana" w:hAnsi="Verdana"/>
            <w:sz w:val="21"/>
            <w:szCs w:val="21"/>
          </w:rPr>
          <w:alias w:val="Nome do(a) pós-doutorando(a)"/>
          <w:tag w:val="nome_do_a_pós_doutorando_a"/>
          <w:id w:val="3003"/>
          <w:lock w:val="sdtLocked"/>
          <w:showingPlcHdr/>
          <w:dataBinding w:prefixMappings="xmlns:ns0='urn:urca:modelo-pd_termo'" w:xpath="/ns0:modelo[1]/ns0:nome[1]" w:storeItemID="{502AA90A-B6E1-46FB-80EB-B71884A35B1F}"/>
          <w:text/>
        </w:sdtPr>
        <w:sdtContent>
          <w:r>
            <w:rPr>
              <w:rStyle w:val="PlaceholderText"/>
              <w:rFonts w:ascii="Verdana" w:cs="Verdana" w:eastAsia="Verdana" w:hAnsi="Verdana"/>
              <w:sz w:val="21"/>
              <w:szCs w:val="21"/>
            </w:rPr>
            <w:t xml:space="preserve">nome completo</w:t>
          </w:r>
        </w:sdtContent>
      </w:sdt>
      <w:r>
        <w:rPr>
          <w:rFonts w:ascii="Verdana" w:cs="Verdana" w:eastAsia="Verdana" w:hAnsi="Verdana"/>
          <w:sz w:val="21"/>
          <w:szCs w:val="21"/>
        </w:rPr>
        <w:t xml:space="preserve">, CPF </w:t>
      </w:r>
      <w:sdt>
        <w:sdtPr>
          <w:rPr>
            <w:rFonts w:ascii="Verdana" w:cs="Verdana" w:eastAsia="Verdana" w:hAnsi="Verdana"/>
            <w:sz w:val="21"/>
            <w:szCs w:val="21"/>
          </w:rPr>
          <w:alias w:val="CPF"/>
          <w:tag w:val="cpf"/>
          <w:id w:val="3005"/>
          <w:lock w:val="sdtLocked"/>
          <w:showingPlcHdr/>
          <w:text/>
        </w:sdtPr>
        <w:sdtContent>
          <w:r>
            <w:rPr>
              <w:rStyle w:val="PlaceholderText"/>
              <w:rFonts w:ascii="Verdana" w:cs="Verdana" w:eastAsia="Verdana" w:hAnsi="Verdana"/>
              <w:sz w:val="21"/>
              <w:szCs w:val="21"/>
            </w:rPr>
            <w:t xml:space="preserve">000.000.000-00</w:t>
          </w:r>
        </w:sdtContent>
      </w:sdt>
      <w:r>
        <w:rPr>
          <w:rFonts w:ascii="Verdana" w:cs="Verdana" w:eastAsia="Verdana" w:hAnsi="Verdana"/>
          <w:sz w:val="21"/>
          <w:szCs w:val="21"/>
        </w:rPr>
        <w:t xml:space="preserve">, doutor(a) em </w:t>
      </w:r>
      <w:sdt>
        <w:sdtPr>
          <w:rPr>
            <w:rFonts w:ascii="Verdana" w:cs="Verdana" w:eastAsia="Verdana" w:hAnsi="Verdana"/>
            <w:sz w:val="21"/>
            <w:szCs w:val="21"/>
          </w:rPr>
          <w:alias w:val="Área do doutorado"/>
          <w:tag w:val="área_do_doutorado"/>
          <w:id w:val="3016"/>
          <w:lock w:val="sdtLocked"/>
          <w:showingPlcHdr/>
          <w:text/>
        </w:sdtPr>
        <w:sdtContent>
          <w:r>
            <w:rPr>
              <w:rStyle w:val="PlaceholderText"/>
              <w:rFonts w:ascii="Verdana" w:cs="Verdana" w:eastAsia="Verdana" w:hAnsi="Verdana"/>
              <w:sz w:val="21"/>
              <w:szCs w:val="21"/>
            </w:rPr>
            <w:t xml:space="preserve">área</w:t>
          </w:r>
        </w:sdtContent>
      </w:sdt>
      <w:r>
        <w:rPr>
          <w:rFonts w:ascii="Verdana" w:cs="Verdana" w:eastAsia="Verdana" w:hAnsi="Verdana"/>
          <w:sz w:val="21"/>
          <w:szCs w:val="21"/>
        </w:rPr>
        <w:t xml:space="preserve"> pela </w:t>
      </w:r>
      <w:sdt>
        <w:sdtPr>
          <w:rPr>
            <w:rFonts w:ascii="Verdana" w:cs="Verdana" w:eastAsia="Verdana" w:hAnsi="Verdana"/>
            <w:sz w:val="21"/>
            <w:szCs w:val="21"/>
          </w:rPr>
          <w:alias w:val="IES do doutorado"/>
          <w:tag w:val="ies_do_doutorado"/>
          <w:id w:val="3017"/>
          <w:lock w:val="sdtLocked"/>
          <w:showingPlcHdr/>
          <w:text/>
        </w:sdtPr>
        <w:sdtContent>
          <w:r>
            <w:rPr>
              <w:rStyle w:val="PlaceholderText"/>
              <w:rFonts w:ascii="Verdana" w:cs="Verdana" w:eastAsia="Verdana" w:hAnsi="Verdana"/>
              <w:sz w:val="21"/>
              <w:szCs w:val="21"/>
            </w:rPr>
            <w:t xml:space="preserve">instituição (ano)</w:t>
          </w:r>
        </w:sdtContent>
      </w:sdt>
      <w:r>
        <w:rPr>
          <w:rFonts w:ascii="Verdana" w:cs="Verdana" w:eastAsia="Verdana" w:hAnsi="Verdana"/>
          <w:sz w:val="21"/>
          <w:szCs w:val="21"/>
        </w:rPr>
        <w:t xml:space="preserve">, admitido(a) no estágio pós-doutoral do Programa de Pós-Graduação em </w:t>
      </w:r>
      <w:sdt>
        <w:sdtPr>
          <w:rPr>
            <w:rFonts w:ascii="Verdana" w:cs="Verdana" w:eastAsia="Verdana" w:hAnsi="Verdana"/>
            <w:sz w:val="21"/>
            <w:szCs w:val="21"/>
          </w:rPr>
          <w:alias w:val="Programa"/>
          <w:tag w:val="programa"/>
          <w:id w:val="3010"/>
          <w:lock w:val="sdtLocked"/>
          <w:showingPlcHdr/>
          <w:text/>
        </w:sdtPr>
        <w:sdtContent>
          <w:r>
            <w:rPr>
              <w:rStyle w:val="PlaceholderText"/>
              <w:rFonts w:ascii="Verdana" w:cs="Verdana" w:eastAsia="Verdana" w:hAnsi="Verdana"/>
              <w:sz w:val="21"/>
              <w:szCs w:val="21"/>
            </w:rPr>
            <w:t xml:space="preserve">nome do programa</w:t>
          </w:r>
        </w:sdtContent>
      </w:sdt>
      <w:r>
        <w:rPr>
          <w:rFonts w:ascii="Verdana" w:cs="Verdana" w:eastAsia="Verdana" w:hAnsi="Verdana"/>
          <w:sz w:val="21"/>
          <w:szCs w:val="21"/>
        </w:rPr>
        <w:t xml:space="preserve"> da Universidade Regional do Cariri – URCA, sob supervisão de </w:t>
      </w:r>
      <w:sdt>
        <w:sdtPr>
          <w:rPr>
            <w:rFonts w:ascii="Verdana" w:cs="Verdana" w:eastAsia="Verdana" w:hAnsi="Verdana"/>
            <w:sz w:val="21"/>
            <w:szCs w:val="21"/>
          </w:rPr>
          <w:alias w:val="Titulação"/>
          <w:tag w:val="titulação"/>
          <w:id w:val="3006"/>
          <w:lock w:val="sdtLocked"/>
          <w:showingPlcHdr/>
          <w:comboBox>
            <w:listItem w:displayText="Dr." w:value="Dr."/>
            <w:listItem w:displayText="Dra." w:value="Dra."/>
            <w:listItem w:displayText="Me." w:value="Me."/>
            <w:listItem w:displayText="Ma." w:value="Ma."/>
            <w:listItem w:displayText="Esp." w:value="Esp."/>
          </w:comboBox>
        </w:sdtPr>
        <w:sdtContent>
          <w:r>
            <w:rPr>
              <w:rStyle w:val="PlaceholderText"/>
              <w:rFonts w:ascii="Verdana" w:cs="Verdana" w:eastAsia="Verdana" w:hAnsi="Verdana"/>
              <w:sz w:val="21"/>
              <w:szCs w:val="21"/>
            </w:rPr>
            <w:t xml:space="preserve">Prof(a). Dr(a).</w:t>
          </w:r>
        </w:sdtContent>
      </w:sdt>
      <w:r>
        <w:rPr>
          <w:rFonts w:ascii="Verdana" w:cs="Verdana" w:eastAsia="Verdana" w:hAnsi="Verdana"/>
          <w:sz w:val="21"/>
          <w:szCs w:val="21"/>
        </w:rPr>
        <w:t xml:space="preserve"> </w:t>
      </w:r>
      <w:sdt>
        <w:sdtPr>
          <w:rPr>
            <w:rFonts w:ascii="Verdana" w:cs="Verdana" w:eastAsia="Verdana" w:hAnsi="Verdana"/>
            <w:sz w:val="21"/>
            <w:szCs w:val="21"/>
          </w:rPr>
          <w:alias w:val="Supervisor(a)"/>
          <w:tag w:val="supervisor_a"/>
          <w:id w:val="3007"/>
          <w:lock w:val="sdtLocked"/>
          <w:showingPlcHdr/>
          <w:dataBinding w:prefixMappings="xmlns:ns0='urn:urca:modelo-pd_termo'" w:xpath="/ns0:modelo[1]/ns0:supervisor[1]" w:storeItemID="{502AA90A-B6E1-46FB-80EB-B71884A35B1F}"/>
          <w:text/>
        </w:sdtPr>
        <w:sdtContent>
          <w:r>
            <w:rPr>
              <w:rStyle w:val="PlaceholderText"/>
              <w:rFonts w:ascii="Verdana" w:cs="Verdana" w:eastAsia="Verdana" w:hAnsi="Verdana"/>
              <w:sz w:val="21"/>
              <w:szCs w:val="21"/>
            </w:rPr>
            <w:t xml:space="preserve">nome do(a) supervisor(a)</w:t>
          </w:r>
        </w:sdtContent>
      </w:sdt>
      <w:r>
        <w:rPr>
          <w:rFonts w:ascii="Verdana" w:cs="Verdana" w:eastAsia="Verdana" w:hAnsi="Verdana"/>
          <w:sz w:val="21"/>
          <w:szCs w:val="21"/>
        </w:rPr>
        <w:t xml:space="preserve">, para desenvolver o projeto “</w:t>
      </w:r>
      <w:sdt>
        <w:sdtPr>
          <w:rPr>
            <w:rFonts w:ascii="Verdana" w:cs="Verdana" w:eastAsia="Verdana" w:hAnsi="Verdana"/>
            <w:sz w:val="21"/>
            <w:szCs w:val="21"/>
          </w:rPr>
          <w:alias w:val="Título do projeto"/>
          <w:tag w:val="título_do_projeto"/>
          <w:id w:val="3011"/>
          <w:lock w:val="sdtLocked"/>
          <w:showingPlcHdr/>
          <w:dataBinding w:prefixMappings="xmlns:ns0='urn:urca:modelo-pd_termo'" w:xpath="/ns0:modelo[1]/ns0:titulo[1]" w:storeItemID="{502AA90A-B6E1-46FB-80EB-B71884A35B1F}"/>
          <w:text/>
        </w:sdtPr>
        <w:sdtContent>
          <w:r>
            <w:rPr>
              <w:rStyle w:val="PlaceholderText"/>
              <w:rFonts w:ascii="Verdana" w:cs="Verdana" w:eastAsia="Verdana" w:hAnsi="Verdana"/>
              <w:sz w:val="21"/>
              <w:szCs w:val="21"/>
            </w:rPr>
            <w:t xml:space="preserve">título do projeto</w:t>
          </w:r>
        </w:sdtContent>
      </w:sdt>
      <w:r>
        <w:rPr>
          <w:rFonts w:ascii="Verdana" w:cs="Verdana" w:eastAsia="Verdana" w:hAnsi="Verdana"/>
          <w:sz w:val="21"/>
          <w:szCs w:val="21"/>
        </w:rPr>
        <w:t xml:space="preserve">”, no período de </w:t>
      </w:r>
      <w:sdt>
        <w:sdtPr>
          <w:rPr>
            <w:rFonts w:ascii="Verdana" w:cs="Verdana" w:eastAsia="Verdana" w:hAnsi="Verdana"/>
            <w:sz w:val="21"/>
            <w:szCs w:val="21"/>
          </w:rPr>
          <w:alias w:val="Início"/>
          <w:tag w:val="início"/>
          <w:id w:val="3012"/>
          <w:lock w:val="sdtLocked"/>
          <w:showingPlcHdr/>
          <w:date>
            <w:dateFormat w:val="dd/MM/yyyy"/>
            <w:lid w:val="pt-BR"/>
            <w:storeMappedDataAs w:val="dateTime"/>
            <w:calendar w:val="gregorian"/>
          </w:date>
        </w:sdtPr>
        <w:sdtContent>
          <w:r>
            <w:rPr>
              <w:rStyle w:val="PlaceholderText"/>
              <w:rFonts w:ascii="Verdana" w:cs="Verdana" w:eastAsia="Verdana" w:hAnsi="Verdana"/>
              <w:sz w:val="21"/>
              <w:szCs w:val="21"/>
            </w:rPr>
            <w:t xml:space="preserve">dd/mm/aaaa</w:t>
          </w:r>
        </w:sdtContent>
      </w:sdt>
      <w:r>
        <w:rPr>
          <w:rFonts w:ascii="Verdana" w:cs="Verdana" w:eastAsia="Verdana" w:hAnsi="Verdana"/>
          <w:sz w:val="21"/>
          <w:szCs w:val="21"/>
        </w:rPr>
        <w:t xml:space="preserve"> a </w:t>
      </w:r>
      <w:sdt>
        <w:sdtPr>
          <w:rPr>
            <w:rFonts w:ascii="Verdana" w:cs="Verdana" w:eastAsia="Verdana" w:hAnsi="Verdana"/>
            <w:sz w:val="21"/>
            <w:szCs w:val="21"/>
          </w:rPr>
          <w:alias w:val="Término"/>
          <w:tag w:val="término"/>
          <w:id w:val="3013"/>
          <w:lock w:val="sdtLocked"/>
          <w:showingPlcHdr/>
          <w:date>
            <w:dateFormat w:val="dd/MM/yyyy"/>
            <w:lid w:val="pt-BR"/>
            <w:storeMappedDataAs w:val="dateTime"/>
            <w:calendar w:val="gregorian"/>
          </w:date>
        </w:sdtPr>
        <w:sdtContent>
          <w:r>
            <w:rPr>
              <w:rStyle w:val="PlaceholderText"/>
              <w:rFonts w:ascii="Verdana" w:cs="Verdana" w:eastAsia="Verdana" w:hAnsi="Verdana"/>
              <w:sz w:val="21"/>
              <w:szCs w:val="21"/>
            </w:rPr>
            <w:t xml:space="preserve">dd/mm/aaaa</w:t>
          </w:r>
        </w:sdtContent>
      </w:sdt>
      <w:r>
        <w:rPr>
          <w:rFonts w:ascii="Verdana" w:cs="Verdana" w:eastAsia="Verdana" w:hAnsi="Verdana"/>
          <w:sz w:val="21"/>
          <w:szCs w:val="21"/>
        </w:rPr>
        <w:t xml:space="preserve">, em regime de dedicação </w:t>
      </w:r>
      <w:sdt>
        <w:sdtPr>
          <w:rPr>
            <w:rFonts w:ascii="Verdana" w:cs="Verdana" w:eastAsia="Verdana" w:hAnsi="Verdana"/>
            <w:sz w:val="21"/>
            <w:szCs w:val="21"/>
          </w:rPr>
          <w:alias w:val="Dedicação"/>
          <w:tag w:val="dedicação"/>
          <w:id w:val="3014"/>
          <w:lock w:val="sdtLocked"/>
          <w:showingPlcHdr/>
          <w:dropDownList>
            <w:listItem w:displayText="integral" w:value="integral"/>
            <w:listItem w:displayText="parcial" w:value="parcial"/>
          </w:dropDownList>
        </w:sdtPr>
        <w:sdtContent>
          <w:r>
            <w:rPr>
              <w:rStyle w:val="PlaceholderText"/>
              <w:rFonts w:ascii="Verdana" w:cs="Verdana" w:eastAsia="Verdana" w:hAnsi="Verdana"/>
              <w:sz w:val="21"/>
              <w:szCs w:val="21"/>
            </w:rPr>
            <w:t xml:space="preserve">selecione</w:t>
          </w:r>
        </w:sdtContent>
      </w:sdt>
      <w:r>
        <w:rPr>
          <w:rFonts w:ascii="Verdana" w:cs="Verdana" w:eastAsia="Verdana" w:hAnsi="Verdana"/>
          <w:sz w:val="21"/>
          <w:szCs w:val="21"/>
        </w:rPr>
        <w:t xml:space="preserve"> e </w:t>
      </w:r>
      <w:sdt>
        <w:sdtPr>
          <w:rPr>
            <w:rFonts w:ascii="Verdana" w:cs="Verdana" w:eastAsia="Verdana" w:hAnsi="Verdana"/>
            <w:sz w:val="21"/>
            <w:szCs w:val="21"/>
          </w:rPr>
          <w:alias w:val="Bolsa do pós-doutorando"/>
          <w:tag w:val="bolsa_do_pós_doutorando"/>
          <w:id w:val="3015"/>
          <w:lock w:val="sdtLocked"/>
          <w:showingPlcHdr/>
          <w:dropDownList>
            <w:listItem w:displayText="sem bolsa" w:value="sem bolsa"/>
            <w:listItem w:displayText="com bolsa CNPq" w:value="com bolsa CNPq"/>
            <w:listItem w:displayText="com bolsa CAPES" w:value="com bolsa CAPES"/>
            <w:listItem w:displayText="com bolsa FUNCAP" w:value="com bolsa FUNCAP"/>
            <w:listItem w:displayText="com bolsa de outra agência" w:value="com bolsa de outra agência"/>
          </w:dropDownList>
        </w:sdtPr>
        <w:sdtContent>
          <w:r>
            <w:rPr>
              <w:rStyle w:val="PlaceholderText"/>
              <w:rFonts w:ascii="Verdana" w:cs="Verdana" w:eastAsia="Verdana" w:hAnsi="Verdana"/>
              <w:sz w:val="21"/>
              <w:szCs w:val="21"/>
            </w:rPr>
            <w:t xml:space="preserve">selecione</w:t>
          </w:r>
        </w:sdtContent>
      </w:sdt>
      <w:r>
        <w:rPr>
          <w:rFonts w:ascii="Verdana" w:cs="Verdana" w:eastAsia="Verdana" w:hAnsi="Verdana"/>
          <w:sz w:val="21"/>
          <w:szCs w:val="21"/>
        </w:rPr>
        <w:t xml:space="preserve">, declaro estar ciente e de acordo com o seguinte:</w:t>
      </w:r>
    </w:p>
    <w:p>
      <w:pPr>
        <w:spacing w:after="40" w:line="276"/>
        <w:ind w:left="400" w:hanging="400"/>
        <w:jc w:val="both"/>
      </w:pPr>
      <w:r>
        <w:rPr>
          <w:rFonts w:ascii="Verdana" w:cs="Verdana" w:eastAsia="Verdana" w:hAnsi="Verdana"/>
          <w:b/>
          <w:bCs/>
          <w:sz w:val="21"/>
          <w:szCs w:val="21"/>
        </w:rPr>
        <w:t xml:space="preserve">1. </w:t>
      </w:r>
      <w:r>
        <w:rPr>
          <w:rFonts w:ascii="Verdana" w:cs="Verdana" w:eastAsia="Verdana" w:hAnsi="Verdana"/>
          <w:sz w:val="21"/>
          <w:szCs w:val="21"/>
        </w:rPr>
        <w:t xml:space="preserve">o estágio pós-doutoral não constitui curso, não confere novo título e não gera vínculo empregatício com a URCA;</w:t>
      </w:r>
    </w:p>
    <w:p>
      <w:pPr>
        <w:spacing w:after="40" w:line="276"/>
        <w:ind w:left="400" w:hanging="400"/>
        <w:jc w:val="both"/>
      </w:pPr>
      <w:r>
        <w:rPr>
          <w:rFonts w:ascii="Verdana" w:cs="Verdana" w:eastAsia="Verdana" w:hAnsi="Verdana"/>
          <w:b/>
          <w:bCs/>
          <w:sz w:val="21"/>
          <w:szCs w:val="21"/>
        </w:rPr>
        <w:t xml:space="preserve">2. </w:t>
      </w:r>
      <w:r>
        <w:rPr>
          <w:rFonts w:ascii="Verdana" w:cs="Verdana" w:eastAsia="Verdana" w:hAnsi="Verdana"/>
          <w:sz w:val="21"/>
          <w:szCs w:val="21"/>
        </w:rPr>
        <w:t xml:space="preserve">o estágio rege-se pelo regimento interno do programa e pelas normas institucionais da URCA e, havendo bolsa, também pelas normas da agência financiadora;</w:t>
      </w:r>
    </w:p>
    <w:p>
      <w:pPr>
        <w:spacing w:after="40" w:line="276"/>
        <w:ind w:left="400" w:hanging="400"/>
        <w:jc w:val="both"/>
      </w:pPr>
      <w:r>
        <w:rPr>
          <w:rFonts w:ascii="Verdana" w:cs="Verdana" w:eastAsia="Verdana" w:hAnsi="Verdana"/>
          <w:b/>
          <w:bCs/>
          <w:sz w:val="21"/>
          <w:szCs w:val="21"/>
        </w:rPr>
        <w:t xml:space="preserve">3. </w:t>
      </w:r>
      <w:r>
        <w:rPr>
          <w:rFonts w:ascii="Verdana" w:cs="Verdana" w:eastAsia="Verdana" w:hAnsi="Verdana"/>
          <w:sz w:val="21"/>
          <w:szCs w:val="21"/>
        </w:rPr>
        <w:t xml:space="preserve">executarei o plano de trabalho aprovado pelo colegiado do programa; alterações dependem de aprovação do(a) supervisor(a);</w:t>
      </w:r>
    </w:p>
    <w:p>
      <w:pPr>
        <w:spacing w:after="40" w:line="276"/>
        <w:ind w:left="400" w:hanging="400"/>
        <w:jc w:val="both"/>
      </w:pPr>
      <w:r>
        <w:rPr>
          <w:rFonts w:ascii="Verdana" w:cs="Verdana" w:eastAsia="Verdana" w:hAnsi="Verdana"/>
          <w:b/>
          <w:bCs/>
          <w:sz w:val="21"/>
          <w:szCs w:val="21"/>
        </w:rPr>
        <w:t xml:space="preserve">4. </w:t>
      </w:r>
      <w:r>
        <w:rPr>
          <w:rFonts w:ascii="Verdana" w:cs="Verdana" w:eastAsia="Verdana" w:hAnsi="Verdana"/>
          <w:sz w:val="21"/>
          <w:szCs w:val="21"/>
        </w:rPr>
        <w:t xml:space="preserve">se a pesquisa envolver seres humanos ou animais, obterei a aprovação do CEP/URCA ou da CEUA antes da coleta de dados;</w:t>
      </w:r>
    </w:p>
    <w:p>
      <w:pPr>
        <w:spacing w:after="40" w:line="276"/>
        <w:ind w:left="400" w:hanging="400"/>
        <w:jc w:val="both"/>
      </w:pPr>
      <w:r>
        <w:rPr>
          <w:rFonts w:ascii="Verdana" w:cs="Verdana" w:eastAsia="Verdana" w:hAnsi="Verdana"/>
          <w:b/>
          <w:bCs/>
          <w:sz w:val="21"/>
          <w:szCs w:val="21"/>
        </w:rPr>
        <w:t xml:space="preserve">5. </w:t>
      </w:r>
      <w:r>
        <w:rPr>
          <w:rFonts w:ascii="Verdana" w:cs="Verdana" w:eastAsia="Verdana" w:hAnsi="Verdana"/>
          <w:sz w:val="21"/>
          <w:szCs w:val="21"/>
        </w:rPr>
        <w:t xml:space="preserve">utilizarei de forma adequada as instalações, os laboratórios e os equipamentos disponibilizados;</w:t>
      </w:r>
    </w:p>
    <w:p>
      <w:pPr>
        <w:spacing w:after="40" w:line="276"/>
        <w:ind w:left="400" w:hanging="400"/>
        <w:jc w:val="both"/>
      </w:pPr>
      <w:r>
        <w:rPr>
          <w:rFonts w:ascii="Verdana" w:cs="Verdana" w:eastAsia="Verdana" w:hAnsi="Verdana"/>
          <w:b/>
          <w:bCs/>
          <w:sz w:val="21"/>
          <w:szCs w:val="21"/>
        </w:rPr>
        <w:t xml:space="preserve">6. </w:t>
      </w:r>
      <w:r>
        <w:rPr>
          <w:rFonts w:ascii="Verdana" w:cs="Verdana" w:eastAsia="Verdana" w:hAnsi="Verdana"/>
          <w:sz w:val="21"/>
          <w:szCs w:val="21"/>
        </w:rPr>
        <w:t xml:space="preserve">comunicarei ao(à) supervisor(a) e à coordenação qualquer interrupção; pedidos de prorrogação serão protocolados com antecedência mínima de 30 dias, com relatório parcial e cronograma revisado;</w:t>
      </w:r>
    </w:p>
    <w:p>
      <w:pPr>
        <w:spacing w:after="40" w:line="276"/>
        <w:ind w:left="400" w:hanging="400"/>
        <w:jc w:val="both"/>
      </w:pPr>
      <w:r>
        <w:rPr>
          <w:rFonts w:ascii="Verdana" w:cs="Verdana" w:eastAsia="Verdana" w:hAnsi="Verdana"/>
          <w:b/>
          <w:bCs/>
          <w:sz w:val="21"/>
          <w:szCs w:val="21"/>
        </w:rPr>
        <w:t xml:space="preserve">7. </w:t>
      </w:r>
      <w:r>
        <w:rPr>
          <w:rFonts w:ascii="Verdana" w:cs="Verdana" w:eastAsia="Verdana" w:hAnsi="Verdana"/>
          <w:sz w:val="21"/>
          <w:szCs w:val="21"/>
        </w:rPr>
        <w:t xml:space="preserve">apresentarei relatório final de atividades ao término do estágio ou, em caso de desligamento antecipado, relatório das atividades efetivamente realizadas;</w:t>
      </w:r>
    </w:p>
    <w:p>
      <w:pPr>
        <w:spacing w:after="40" w:line="276"/>
        <w:ind w:left="400" w:hanging="400"/>
        <w:jc w:val="both"/>
      </w:pPr>
      <w:r>
        <w:rPr>
          <w:rFonts w:ascii="Verdana" w:cs="Verdana" w:eastAsia="Verdana" w:hAnsi="Verdana"/>
          <w:b/>
          <w:bCs/>
          <w:sz w:val="21"/>
          <w:szCs w:val="21"/>
        </w:rPr>
        <w:t xml:space="preserve">8. </w:t>
      </w:r>
      <w:r>
        <w:rPr>
          <w:rFonts w:ascii="Verdana" w:cs="Verdana" w:eastAsia="Verdana" w:hAnsi="Verdana"/>
          <w:sz w:val="21"/>
          <w:szCs w:val="21"/>
        </w:rPr>
        <w:t xml:space="preserve">mencionarei o vínculo com a URCA na filiação institucional de toda publicação decorrente do estágio e, havendo bolsa, registrarei o apoio da agência nos agradecimentos;</w:t>
      </w:r>
    </w:p>
    <w:p>
      <w:pPr>
        <w:spacing w:after="40" w:line="276"/>
        <w:ind w:left="400" w:hanging="400"/>
        <w:jc w:val="both"/>
      </w:pPr>
      <w:r>
        <w:rPr>
          <w:rFonts w:ascii="Verdana" w:cs="Verdana" w:eastAsia="Verdana" w:hAnsi="Verdana"/>
          <w:b/>
          <w:bCs/>
          <w:sz w:val="21"/>
          <w:szCs w:val="21"/>
        </w:rPr>
        <w:t xml:space="preserve">9. </w:t>
      </w:r>
      <w:r>
        <w:rPr>
          <w:rFonts w:ascii="Verdana" w:cs="Verdana" w:eastAsia="Verdana" w:hAnsi="Verdana"/>
          <w:sz w:val="21"/>
          <w:szCs w:val="21"/>
        </w:rPr>
        <w:t xml:space="preserve">o certificado de estágio pós-doutoral só será expedido após a aprovação do relatório final pelo colegiado do programa, registrada em ata.</w:t>
      </w:r>
    </w:p>
    <w:p>
      <w:pPr>
        <w:keepNext/>
        <w:spacing w:after="0" w:before="240"/>
        <w:jc w:val="right"/>
      </w:pPr>
      <w:sdt>
        <w:sdtPr>
          <w:rPr>
            <w:rFonts w:ascii="Verdana" w:cs="Verdana" w:eastAsia="Verdana" w:hAnsi="Verdana"/>
            <w:sz w:val="22"/>
            <w:szCs w:val="22"/>
          </w:rPr>
          <w:alias w:val="Cidade"/>
          <w:tag w:val="cidade"/>
          <w:id w:val="3001"/>
          <w:lock w:val="sdtLocked"/>
          <w:showingPlcHdr/>
          <w:text/>
        </w:sdtPr>
        <w:sdtContent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Cidade</w:t>
          </w:r>
        </w:sdtContent>
      </w:sdt>
      <w:r>
        <w:rPr>
          <w:rFonts w:ascii="Verdana" w:cs="Verdana" w:eastAsia="Verdana" w:hAnsi="Verdana"/>
          <w:sz w:val="22"/>
          <w:szCs w:val="22"/>
        </w:rPr>
        <w:t xml:space="preserve">, </w:t>
      </w:r>
      <w:sdt>
        <w:sdtPr>
          <w:rPr>
            <w:rFonts w:ascii="Verdana" w:cs="Verdana" w:eastAsia="Verdana" w:hAnsi="Verdana"/>
            <w:sz w:val="22"/>
            <w:szCs w:val="22"/>
          </w:rPr>
          <w:alias w:val="Data"/>
          <w:tag w:val="data"/>
          <w:id w:val="3002"/>
          <w:lock w:val="sdtLocked"/>
          <w:showingPlcHdr/>
          <w:date>
            <w:dateFormat w:val="d' de 'MMMM' de 'yyyy"/>
            <w:lid w:val="pt-BR"/>
            <w:storeMappedDataAs w:val="dateTime"/>
            <w:calendar w:val="gregorian"/>
          </w:date>
        </w:sdtPr>
        <w:sdtContent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dia de mês de ano</w:t>
          </w:r>
        </w:sdtContent>
      </w:sdt>
      <w:r>
        <w:rPr>
          <w:rFonts w:ascii="Verdana" w:cs="Verdana" w:eastAsia="Verdana" w:hAnsi="Verdana"/>
          <w:sz w:val="22"/>
          <w:szCs w:val="22"/>
        </w:rPr>
        <w:t xml:space="preserve">.</w:t>
      </w:r>
    </w:p>
    <w:tbl>
      <w:tblPr>
        <w:tblW w:type="dxa" w:w="85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834"/>
        <w:gridCol w:w="2834"/>
        <w:gridCol w:w="2834"/>
      </w:tblGrid>
      <w:tr>
        <w:trPr>
          <w:cantSplit/>
        </w:trPr>
        <w:tc>
          <w:tcPr>
            <w:tcW w:type="dxa" w:w="28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900"/>
              <w:jc w:val="center"/>
            </w:pPr>
            <w:sdt>
              <w:sdtPr>
                <w:rPr>
                  <w:rFonts w:ascii="Verdana" w:cs="Verdana" w:eastAsia="Verdana" w:hAnsi="Verdana"/>
                  <w:sz w:val="19"/>
                  <w:szCs w:val="19"/>
                </w:rPr>
                <w:alias w:val="Nome do(a) pós-doutorando(a)"/>
                <w:tag w:val="nome_do_a_pós_doutorando_a"/>
                <w:id w:val="3004"/>
                <w:lock w:val="sdtLocked"/>
                <w:showingPlcHdr/>
                <w:dataBinding w:prefixMappings="xmlns:ns0='urn:urca:modelo-pd_termo'" w:xpath="/ns0:modelo[1]/ns0:nome[1]" w:storeItemID="{502AA90A-B6E1-46FB-80EB-B71884A35B1F}"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9"/>
                    <w:szCs w:val="19"/>
                  </w:rPr>
                  <w:t xml:space="preserve">Nome completo</w:t>
                </w:r>
              </w:sdtContent>
            </w:sdt>
          </w:p>
          <w:p>
            <w:pPr>
              <w:spacing w:after="0"/>
              <w:jc w:val="center"/>
            </w:pPr>
            <w:r>
              <w:rPr>
                <w:rFonts w:ascii="Verdana" w:cs="Verdana" w:eastAsia="Verdana" w:hAnsi="Verdana"/>
                <w:i/>
                <w:iCs/>
                <w:sz w:val="17"/>
                <w:szCs w:val="17"/>
              </w:rPr>
              <w:t xml:space="preserve">Pós-doutorando(a)</w:t>
            </w:r>
          </w:p>
        </w:tc>
        <w:tc>
          <w:tcPr>
            <w:tcW w:type="dxa" w:w="28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900"/>
              <w:jc w:val="center"/>
            </w:pPr>
            <w:sdt>
              <w:sdtPr>
                <w:rPr>
                  <w:rFonts w:ascii="Verdana" w:cs="Verdana" w:eastAsia="Verdana" w:hAnsi="Verdana"/>
                  <w:sz w:val="19"/>
                  <w:szCs w:val="19"/>
                </w:rPr>
                <w:alias w:val="Supervisor(a)"/>
                <w:tag w:val="supervisor_a"/>
                <w:id w:val="3008"/>
                <w:lock w:val="sdtLocked"/>
                <w:showingPlcHdr/>
                <w:dataBinding w:prefixMappings="xmlns:ns0='urn:urca:modelo-pd_termo'" w:xpath="/ns0:modelo[1]/ns0:supervisor[1]" w:storeItemID="{502AA90A-B6E1-46FB-80EB-B71884A35B1F}"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9"/>
                    <w:szCs w:val="19"/>
                  </w:rPr>
                  <w:t xml:space="preserve">Nome do(a) supervisor(a)</w:t>
                </w:r>
              </w:sdtContent>
            </w:sdt>
          </w:p>
          <w:p>
            <w:pPr>
              <w:spacing w:after="0"/>
              <w:jc w:val="center"/>
            </w:pPr>
            <w:r>
              <w:rPr>
                <w:rFonts w:ascii="Verdana" w:cs="Verdana" w:eastAsia="Verdana" w:hAnsi="Verdana"/>
                <w:i/>
                <w:iCs/>
                <w:sz w:val="17"/>
                <w:szCs w:val="17"/>
              </w:rPr>
              <w:t xml:space="preserve">Supervisor(a) – ciente</w:t>
            </w:r>
          </w:p>
        </w:tc>
        <w:tc>
          <w:tcPr>
            <w:tcW w:type="dxa" w:w="28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900"/>
              <w:jc w:val="center"/>
            </w:pPr>
            <w:sdt>
              <w:sdtPr>
                <w:rPr>
                  <w:rFonts w:ascii="Verdana" w:cs="Verdana" w:eastAsia="Verdana" w:hAnsi="Verdana"/>
                  <w:sz w:val="19"/>
                  <w:szCs w:val="19"/>
                </w:rPr>
                <w:alias w:val="Coordenação"/>
                <w:tag w:val="coordenação"/>
                <w:id w:val="3009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9"/>
                    <w:szCs w:val="19"/>
                  </w:rPr>
                  <w:t xml:space="preserve">Nome do(a) coordenador(a)</w:t>
                </w:r>
              </w:sdtContent>
            </w:sdt>
          </w:p>
          <w:p>
            <w:pPr>
              <w:spacing w:after="0"/>
              <w:jc w:val="center"/>
            </w:pPr>
            <w:r>
              <w:rPr>
                <w:rFonts w:ascii="Verdana" w:cs="Verdana" w:eastAsia="Verdana" w:hAnsi="Verdana"/>
                <w:i/>
                <w:iCs/>
                <w:sz w:val="17"/>
                <w:szCs w:val="17"/>
              </w:rPr>
              <w:t xml:space="preserve">Coordenação do programa – ciente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2500" w:right="1701" w:bottom="2300" w:left="1701" w:header="700" w:footer="1400" w:gutter="0"/>
      <w:pgNumType/>
      <w:titlePg w:val="false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/>
      <w:jc w:val="center"/>
    </w:pPr>
    <w:r>
      <w:rPr>
        <w:rFonts w:ascii="Times New Roman" w:cs="Times New Roman" w:eastAsia="Times New Roman" w:hAnsi="Times New Roman"/>
        <w:sz w:val="16"/>
        <w:szCs w:val="16"/>
      </w:rPr>
      <w:t xml:space="preserve">Rua Cel. Antônio Luiz, 1161 - Pimenta - CEP: 63105-000 - Crato - CE - Brasil</w:t>
    </w:r>
    <w:r>
      <w:drawing>
        <wp:anchor distT="0" distB="0" distL="0" distR="0" simplePos="0" allowOverlap="1" behindDoc="1" locked="0" layoutInCell="1" relativeHeight="733425">
          <wp:simplePos x="0" y="0"/>
          <wp:positionH relativeFrom="page">
            <wp:posOffset>0</wp:posOffset>
          </wp:positionH>
          <wp:positionV relativeFrom="page">
            <wp:align>bottom</wp:align>
          </wp:positionV>
          <wp:extent cx="7562850" cy="733425"/>
          <wp:effectExtent t="0" r="0" b="0" l="0"/>
          <wp:wrapNone/>
          <wp:docPr id="1" name="faixa" descr="Faixa decorativa do rodapé" title="Faix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733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spacing w:after="0"/>
      <w:jc w:val="center"/>
    </w:pPr>
    <w:r>
      <w:rPr>
        <w:rFonts w:ascii="Times New Roman" w:cs="Times New Roman" w:eastAsia="Times New Roman" w:hAnsi="Times New Roman"/>
        <w:sz w:val="16"/>
        <w:szCs w:val="16"/>
      </w:rPr>
      <w:t xml:space="preserve">Tel.: (88) 3102 1212 / 1204 - E-mail: gabinete@urca.br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10300"/>
      <w:tblInd w:type="dxa" w:w="-1050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1500"/>
      <w:gridCol w:w="7300"/>
      <w:gridCol w:w="1500"/>
    </w:tblGrid>
    <w:tr>
      <w:tc>
        <w:tcPr>
          <w:tcW w:type="dxa" w:w="15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left w:type="dxa" w:w="0"/>
            <w:right w:type="dxa" w:w="0"/>
          </w:tcMar>
          <w:vAlign w:val="bottom"/>
        </w:tcPr>
        <w:p>
          <w:pPr>
            <w:jc w:val="center"/>
          </w:pPr>
          <w:r>
            <w:drawing>
              <wp:inline distT="0" distB="0" distL="0" distR="0">
                <wp:extent cx="914400" cy="590550"/>
                <wp:effectExtent t="0" r="0" b="0" l="0"/>
                <wp:docPr id="1" name="logo_urca" descr="Logo da URCA" title="URC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5905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73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bottom"/>
        </w:tcPr>
        <w:p>
          <w:pPr>
            <w:spacing w:after="0" w:line="240"/>
            <w:jc w:val="center"/>
          </w:pPr>
          <w:r>
            <w:rPr>
              <w:rFonts w:ascii="Verdana" w:cs="Verdana" w:eastAsia="Verdana" w:hAnsi="Verdana"/>
              <w:b w:val="false"/>
              <w:bCs w:val="false"/>
              <w:i w:val="false"/>
              <w:iCs w:val="false"/>
              <w:sz w:val="22"/>
              <w:szCs w:val="22"/>
            </w:rPr>
            <w:t xml:space="preserve">GOVERNO DO ESTADO DO CEARÁ</w:t>
          </w:r>
        </w:p>
        <w:p>
          <w:pPr>
            <w:spacing w:after="0" w:line="240"/>
            <w:jc w:val="center"/>
          </w:pPr>
          <w:r>
            <w:rPr>
              <w:rFonts w:ascii="Verdana" w:cs="Verdana" w:eastAsia="Verdana" w:hAnsi="Verdana"/>
              <w:b w:val="false"/>
              <w:bCs w:val="false"/>
              <w:i w:val="false"/>
              <w:iCs w:val="false"/>
              <w:sz w:val="22"/>
              <w:szCs w:val="22"/>
            </w:rPr>
            <w:t xml:space="preserve">SECRETARIA DE CIÊNCIA, TECNOLOGIA E ENSINO SUPERIOR</w:t>
          </w:r>
        </w:p>
        <w:p>
          <w:pPr>
            <w:spacing w:after="0" w:line="240"/>
            <w:jc w:val="center"/>
          </w:pPr>
          <w:r>
            <w:rPr>
              <w:rFonts w:ascii="Verdana" w:cs="Verdana" w:eastAsia="Verdana" w:hAnsi="Verdana"/>
              <w:b w:val="false"/>
              <w:bCs w:val="false"/>
              <w:i w:val="false"/>
              <w:iCs w:val="false"/>
              <w:sz w:val="22"/>
              <w:szCs w:val="22"/>
            </w:rPr>
            <w:t xml:space="preserve">UNIVERSIDADE REGIONAL DO CARIRI</w:t>
          </w:r>
        </w:p>
        <w:p>
          <w:pPr>
            <w:spacing w:after="0" w:line="240"/>
            <w:jc w:val="center"/>
          </w:pPr>
          <w:r>
            <w:rPr>
              <w:rFonts w:ascii="Verdana" w:cs="Verdana" w:eastAsia="Verdana" w:hAnsi="Verdana"/>
              <w:b w:val="false"/>
              <w:bCs w:val="false"/>
              <w:i w:val="false"/>
              <w:iCs w:val="false"/>
              <w:sz w:val="22"/>
              <w:szCs w:val="22"/>
            </w:rPr>
            <w:t xml:space="preserve">PRÓ-REITORIA DE PÓS-GRADUAÇÃO E PESQUISA</w:t>
          </w:r>
        </w:p>
      </w:tc>
      <w:tc>
        <w:tcPr>
          <w:tcW w:type="dxa" w:w="15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left w:type="dxa" w:w="0"/>
            <w:right w:type="dxa" w:w="0"/>
          </w:tcMar>
          <w:vAlign w:val="bottom"/>
        </w:tcPr>
        <w:p>
          <w:pPr>
            <w:jc w:val="center"/>
          </w:pPr>
          <w:r>
            <w:drawing>
              <wp:inline distT="0" distB="0" distL="0" distR="0">
                <wp:extent cx="762000" cy="733425"/>
                <wp:effectExtent t="0" r="0" b="0" l="0"/>
                <wp:docPr id="1" name="logo_ceara" descr="Logo do Governo do Ceará" title="Governo do Ceará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2000" cy="7334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Bdr>
        <w:bottom w:val="single" w:color="008000" w:sz="12" w:space="1"/>
      </w:pBdr>
      <w:spacing w:after="0" w:before="40"/>
      <w:ind w:left="-360" w:right="-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ocumentProtection w:edit="forms" w:enforcement="1" w:cryptProviderType="rsaAES" w:cryptAlgorithmClass="hash" w:cryptAlgorithmType="typeAny" w:cryptAlgorithmSid="14" w:cryptSpinCount="100000" w:hash="eLuy8grUx5jSc00BM9mQ8F04rIiCCK6ewt40LcG+88kXyDYVXU6yaC1im4t9VaapDwyYv+C0WR07OrTmGg9VYQ==" w:salt="9Y1y3TcAW9csXexa0OmnUQ==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Verdana" w:cs="Verdana" w:eastAsia="Verdana" w:hAnsi="Verdana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outlineLvl w:val="0"/>
    </w:pPr>
    <w:rPr>
      <w:rFonts w:ascii="Verdana" w:cs="Verdana" w:eastAsia="Verdana" w:hAnsi="Verdana"/>
      <w:b/>
      <w:bCs/>
      <w:color w:val="000000"/>
      <w:sz w:val="24"/>
      <w:szCs w:val="24"/>
    </w:rPr>
  </w:style>
  <w:style w:type="paragraph" w:styleId="Heading2">
    <w:name w:val="Heading 2"/>
    <w:basedOn w:val="Normal"/>
    <w:next w:val="Normal"/>
    <w:qFormat/>
    <w:pPr>
      <w:outlineLvl w:val="1"/>
    </w:pPr>
    <w:rPr>
      <w:rFonts w:ascii="Verdana" w:cs="Verdana" w:eastAsia="Verdana" w:hAnsi="Verdana"/>
      <w:b/>
      <w:bCs/>
      <w:color w:val="000000"/>
      <w:sz w:val="22"/>
      <w:szCs w:val="22"/>
    </w:rPr>
  </w:style>
  <w:style w:type="character" w:styleId="PlaceholderText">
    <w:name w:val="Placeholder Text"/>
    <w:basedOn w:val="DefaultParagraphFont"/>
    <w:uiPriority w:val="99"/>
    <w:unhideWhenUsed/>
    <w:rPr>
      <w:color w:val="80808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Relationship Id="rIdCustomXml1" Type="http://schemas.openxmlformats.org/officeDocument/2006/relationships/customXml" Target="../customXml/item1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9de6f65a2f014368c131ed8d7e4660d26a1f4235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c715f72da081c709772ef59c00a3b66d697d1c43.png"/><Relationship Id="rId1" Type="http://schemas.openxmlformats.org/officeDocument/2006/relationships/image" Target="media/5033669d133c2489463c403450b441add2c40fd9.png"/></Relationships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modelo xmlns="urn:urca:modelo-pd_termo">
  <titulo/>
  <nome/>
  <orientador/>
  <semestre/>
  <inicio/>
  <fim/>
  <modalidade/>
  <edital/>
  <catvis/>
  <visitante/>
  <supervisor/>
  <solicitante/>
</modelo>
</file>

<file path=customXml/itemProps1.xml><?xml version="1.0" encoding="utf-8"?>
<ds:datastoreItem xmlns:ds="http://schemas.openxmlformats.org/officeDocument/2006/customXml" ds:itemID="{502AA90A-B6E1-46FB-80EB-B71884A35B1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2026-09-21T15:58:30.686Z</dcterms:created>
  <dcterms:modified xsi:type="dcterms:W3CDTF">2026-09-21T15:58:30.686Z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